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BA04" w14:textId="77777777" w:rsidR="00706638" w:rsidRDefault="0024135A">
      <w:pPr>
        <w:spacing w:line="288" w:lineRule="auto"/>
        <w:jc w:val="center"/>
        <w:rPr>
          <w:rFonts w:eastAsia="Book Antiqua"/>
          <w:b/>
        </w:rPr>
      </w:pPr>
      <w:r w:rsidRPr="00E772AB">
        <w:rPr>
          <w:rFonts w:eastAsia="Book Antiqua"/>
          <w:b/>
        </w:rPr>
        <w:t>V</w:t>
      </w:r>
      <w:r w:rsidRPr="00E772AB">
        <w:rPr>
          <w:rFonts w:eastAsia="Book Antiqua"/>
          <w:b/>
        </w:rPr>
        <w:t>Ấ</w:t>
      </w:r>
      <w:r w:rsidRPr="00E772AB">
        <w:rPr>
          <w:rFonts w:eastAsia="Book Antiqua"/>
          <w:b/>
        </w:rPr>
        <w:t>N ĐÁP H</w:t>
      </w:r>
      <w:r w:rsidRPr="00E772AB">
        <w:rPr>
          <w:rFonts w:eastAsia="Book Antiqua"/>
          <w:b/>
        </w:rPr>
        <w:t>Ọ</w:t>
      </w:r>
      <w:r w:rsidRPr="00E772AB">
        <w:rPr>
          <w:rFonts w:eastAsia="Book Antiqua"/>
          <w:b/>
        </w:rPr>
        <w:t>C PH</w:t>
      </w:r>
      <w:r w:rsidRPr="00E772AB">
        <w:rPr>
          <w:rFonts w:eastAsia="Book Antiqua"/>
          <w:b/>
        </w:rPr>
        <w:t>Ậ</w:t>
      </w:r>
      <w:r w:rsidRPr="00E772AB">
        <w:rPr>
          <w:rFonts w:eastAsia="Book Antiqua"/>
          <w:b/>
        </w:rPr>
        <w:t>T</w:t>
      </w:r>
    </w:p>
    <w:p w14:paraId="06FAE993" w14:textId="77777777" w:rsidR="00706638" w:rsidRDefault="0024135A">
      <w:pPr>
        <w:spacing w:line="288" w:lineRule="auto"/>
        <w:jc w:val="center"/>
        <w:rPr>
          <w:rFonts w:eastAsia="Book Antiqua"/>
          <w:b/>
        </w:rPr>
      </w:pPr>
      <w:r w:rsidRPr="00E772AB">
        <w:rPr>
          <w:rFonts w:eastAsia="Book Antiqua"/>
          <w:b/>
        </w:rPr>
        <w:t>K</w:t>
      </w:r>
      <w:r w:rsidRPr="00E772AB">
        <w:rPr>
          <w:rFonts w:eastAsia="Book Antiqua"/>
          <w:b/>
        </w:rPr>
        <w:t>ỳ</w:t>
      </w:r>
      <w:r w:rsidRPr="00E772AB">
        <w:rPr>
          <w:rFonts w:eastAsia="Book Antiqua"/>
          <w:b/>
        </w:rPr>
        <w:t xml:space="preserve"> 26</w:t>
      </w:r>
    </w:p>
    <w:p w14:paraId="62DF4FC4" w14:textId="321B6A00" w:rsidR="00706638" w:rsidRDefault="0024135A">
      <w:pPr>
        <w:spacing w:line="288" w:lineRule="auto"/>
        <w:jc w:val="center"/>
        <w:rPr>
          <w:rFonts w:eastAsia="Book Antiqua"/>
          <w:i/>
        </w:rPr>
      </w:pPr>
      <w:r w:rsidRPr="00E772AB">
        <w:rPr>
          <w:rFonts w:eastAsia="Book Antiqua"/>
          <w:i/>
        </w:rPr>
        <w:t>Gi</w:t>
      </w:r>
      <w:r w:rsidRPr="00E772AB">
        <w:rPr>
          <w:rFonts w:eastAsia="Book Antiqua"/>
          <w:i/>
        </w:rPr>
        <w:t>ả</w:t>
      </w:r>
      <w:r w:rsidRPr="00E772AB">
        <w:rPr>
          <w:rFonts w:eastAsia="Book Antiqua"/>
          <w:i/>
        </w:rPr>
        <w:t>i đáp: L</w:t>
      </w:r>
      <w:r w:rsidRPr="00E772AB">
        <w:rPr>
          <w:rFonts w:eastAsia="Book Antiqua"/>
          <w:i/>
        </w:rPr>
        <w:t>ão pháp sư T</w:t>
      </w:r>
      <w:r w:rsidRPr="00E772AB">
        <w:rPr>
          <w:rFonts w:eastAsia="Book Antiqua"/>
          <w:i/>
        </w:rPr>
        <w:t>ị</w:t>
      </w:r>
      <w:r w:rsidRPr="00E772AB">
        <w:rPr>
          <w:rFonts w:eastAsia="Book Antiqua"/>
          <w:i/>
        </w:rPr>
        <w:t>nh Không</w:t>
      </w:r>
    </w:p>
    <w:p w14:paraId="2C040837" w14:textId="77777777" w:rsidR="00706638" w:rsidRDefault="0024135A">
      <w:pPr>
        <w:spacing w:line="288" w:lineRule="auto"/>
        <w:jc w:val="center"/>
        <w:rPr>
          <w:rFonts w:eastAsia="Book Antiqua"/>
          <w:i/>
        </w:rPr>
      </w:pPr>
      <w:r w:rsidRPr="00E772AB">
        <w:rPr>
          <w:rFonts w:eastAsia="Book Antiqua"/>
          <w:i/>
        </w:rPr>
        <w:t>Th</w:t>
      </w:r>
      <w:r w:rsidRPr="00E772AB">
        <w:rPr>
          <w:rFonts w:eastAsia="Book Antiqua"/>
          <w:i/>
        </w:rPr>
        <w:t>ờ</w:t>
      </w:r>
      <w:r w:rsidRPr="00E772AB">
        <w:rPr>
          <w:rFonts w:eastAsia="Book Antiqua"/>
          <w:i/>
        </w:rPr>
        <w:t>i gian: 27/01/2006</w:t>
      </w:r>
    </w:p>
    <w:p w14:paraId="31BC030B" w14:textId="77777777" w:rsidR="00706638" w:rsidRDefault="0024135A">
      <w:pPr>
        <w:spacing w:line="288" w:lineRule="auto"/>
        <w:jc w:val="center"/>
        <w:rPr>
          <w:rFonts w:eastAsia="Book Antiqua"/>
          <w:i/>
        </w:rPr>
      </w:pPr>
      <w:r w:rsidRPr="00E772AB">
        <w:rPr>
          <w:rFonts w:eastAsia="Book Antiqua"/>
          <w:i/>
        </w:rPr>
        <w:t>Đ</w:t>
      </w:r>
      <w:r w:rsidRPr="00E772AB">
        <w:rPr>
          <w:rFonts w:eastAsia="Book Antiqua"/>
          <w:i/>
        </w:rPr>
        <w:t>ị</w:t>
      </w:r>
      <w:r w:rsidRPr="00E772AB">
        <w:rPr>
          <w:rFonts w:eastAsia="Book Antiqua"/>
          <w:i/>
        </w:rPr>
        <w:t>a đi</w:t>
      </w:r>
      <w:r w:rsidRPr="00E772AB">
        <w:rPr>
          <w:rFonts w:eastAsia="Book Antiqua"/>
          <w:i/>
        </w:rPr>
        <w:t>ể</w:t>
      </w:r>
      <w:r w:rsidRPr="00E772AB">
        <w:rPr>
          <w:rFonts w:eastAsia="Book Antiqua"/>
          <w:i/>
        </w:rPr>
        <w:t>m: Hi</w:t>
      </w:r>
      <w:r w:rsidRPr="00E772AB">
        <w:rPr>
          <w:rFonts w:eastAsia="Book Antiqua"/>
          <w:i/>
        </w:rPr>
        <w:t>ệ</w:t>
      </w:r>
      <w:r w:rsidRPr="00E772AB">
        <w:rPr>
          <w:rFonts w:eastAsia="Book Antiqua"/>
          <w:i/>
        </w:rPr>
        <w:t>p h</w:t>
      </w:r>
      <w:r w:rsidRPr="00E772AB">
        <w:rPr>
          <w:rFonts w:eastAsia="Book Antiqua"/>
          <w:i/>
        </w:rPr>
        <w:t>ộ</w:t>
      </w:r>
      <w:r w:rsidRPr="00E772AB">
        <w:rPr>
          <w:rFonts w:eastAsia="Book Antiqua"/>
          <w:i/>
        </w:rPr>
        <w:t>i giáo d</w:t>
      </w:r>
      <w:r w:rsidRPr="00E772AB">
        <w:rPr>
          <w:rFonts w:eastAsia="Book Antiqua"/>
          <w:i/>
        </w:rPr>
        <w:t>ụ</w:t>
      </w:r>
      <w:r w:rsidRPr="00E772AB">
        <w:rPr>
          <w:rFonts w:eastAsia="Book Antiqua"/>
          <w:i/>
        </w:rPr>
        <w:t>c Ph</w:t>
      </w:r>
      <w:r w:rsidRPr="00E772AB">
        <w:rPr>
          <w:rFonts w:eastAsia="Book Antiqua"/>
          <w:i/>
        </w:rPr>
        <w:t>ậ</w:t>
      </w:r>
      <w:r w:rsidRPr="00E772AB">
        <w:rPr>
          <w:rFonts w:eastAsia="Book Antiqua"/>
          <w:i/>
        </w:rPr>
        <w:t>t-đà H</w:t>
      </w:r>
      <w:r w:rsidRPr="00E772AB">
        <w:rPr>
          <w:rFonts w:eastAsia="Book Antiqua"/>
          <w:i/>
        </w:rPr>
        <w:t>ồ</w:t>
      </w:r>
      <w:r w:rsidRPr="00E772AB">
        <w:rPr>
          <w:rFonts w:eastAsia="Book Antiqua"/>
          <w:i/>
        </w:rPr>
        <w:t>ng Kông</w:t>
      </w:r>
    </w:p>
    <w:p w14:paraId="14CD8767" w14:textId="77777777" w:rsidR="00706638" w:rsidRDefault="0024135A">
      <w:pPr>
        <w:spacing w:line="288" w:lineRule="auto"/>
        <w:jc w:val="center"/>
        <w:rPr>
          <w:i/>
        </w:rPr>
      </w:pPr>
      <w:r w:rsidRPr="00E772AB">
        <w:rPr>
          <w:i/>
        </w:rPr>
        <w:t>Việt dịch: Ban biên dịch Pháp Âm Tuyên Lưu</w:t>
      </w:r>
    </w:p>
    <w:p w14:paraId="2BD03C0F" w14:textId="77777777" w:rsidR="00706638" w:rsidRDefault="00706638">
      <w:pPr>
        <w:spacing w:line="288" w:lineRule="auto"/>
        <w:jc w:val="center"/>
        <w:rPr>
          <w:rFonts w:eastAsia="Book Antiqua"/>
          <w:b/>
        </w:rPr>
      </w:pPr>
    </w:p>
    <w:p w14:paraId="6E9CC36B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</w:rPr>
      </w:pPr>
      <w:r w:rsidRPr="00E772AB">
        <w:rPr>
          <w:rFonts w:eastAsia="Book Antiqua"/>
        </w:rPr>
        <w:t>Quý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pháp sư, qu</w:t>
      </w:r>
      <w:r w:rsidRPr="00E772AB">
        <w:rPr>
          <w:rFonts w:eastAsia="Book Antiqua"/>
        </w:rPr>
        <w:t>ý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tu, ngày mai là đêm giao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theo l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chúng ta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p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nơi này, cũng là đôi bên cùng nhau sang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Có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đoàn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nhà, cho nên ngày mai chúng ta ng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kinh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ngày,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cũng cho tôi ngh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ngày, mùng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chúng ta khôi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ng,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kinh vào mùng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tôi nghĩ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i.</w:t>
      </w:r>
    </w:p>
    <w:p w14:paraId="0F01D403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</w:rPr>
      </w:pPr>
      <w:r w:rsidRPr="00E772AB">
        <w:rPr>
          <w:rFonts w:eastAsia="Book Antiqua"/>
        </w:rPr>
        <w:t>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năm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trôi qua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i,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trong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chúng ta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k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t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>nh sách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thân, “m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trôi qua,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d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m”. Qua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năm,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năm, cho nên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thông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khi đón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ng có ý nghĩa gì.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nghĩ xem,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năm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m, có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mà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ng?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năm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tăng,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đáng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ng;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năm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m, còn có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ng? R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t </w:t>
      </w:r>
      <w:r w:rsidRPr="00E772AB">
        <w:rPr>
          <w:rFonts w:eastAsia="Book Antiqua"/>
        </w:rPr>
        <w:t>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có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, nh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nh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chúng ta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lòng n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trong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u thoát sanh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, đây là đúng đ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n.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chúng ta càng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g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rút n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c.</w:t>
      </w:r>
    </w:p>
    <w:p w14:paraId="542F3F8B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</w:rPr>
      </w:pPr>
      <w:r w:rsidRPr="00E772AB">
        <w:rPr>
          <w:rFonts w:eastAsia="Book Antiqua"/>
        </w:rPr>
        <w:t>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 xml:space="preserve">t pháp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đã g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2.000 năm, trong 2.000 năm, y theo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p, tu hành,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thoát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luân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thoát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pháp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ít.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là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Tôn vì chúng ta nói pháp môn mang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vãng sanh,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sư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chúng ta, pháp môn này là “v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tu, v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đi”.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chúng ta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pháp môn này,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coi pháp môn này là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trong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y?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vô th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ki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nay,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nào mà không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thoát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?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thoát không n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i?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là chưa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pháp môn này,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khác là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pháp môn này nhưng b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qua,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chưa buông xu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duyên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cho nên lúc lâm chung vãng sanh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thành chư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ng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i. Đây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đáng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chúng ta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giác sâu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chúng ta không còn b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đáng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ng.</w:t>
      </w:r>
    </w:p>
    <w:p w14:paraId="33A5AA23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</w:rPr>
      </w:pPr>
      <w:r w:rsidRPr="00E772AB">
        <w:rPr>
          <w:rFonts w:eastAsia="Book Antiqua"/>
        </w:rPr>
        <w:t>Chúng tôi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năm này,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năm qua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chúng tôi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là làm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tôi cũng in câu “m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bình an, 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năm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như ý”. Nhưng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đó chúng tôi thêm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câu “Không làm các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ác,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bình an; siêng làm các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năm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như ý”,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chúng ta ghi nh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 “không làm các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ác, siêng làm các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n”. Hôm nay là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26 chúng ta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đáp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i, 26 cũng là con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may m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n, vào cu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năm nay.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nhóm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 xml:space="preserve">u </w:t>
      </w:r>
      <w:r w:rsidRPr="00E772AB">
        <w:rPr>
          <w:rFonts w:eastAsia="Book Antiqua"/>
        </w:rPr>
        <w:t>tiên là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có ba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i.</w:t>
      </w:r>
    </w:p>
    <w:p w14:paraId="757CD71B" w14:textId="449577EC" w:rsidR="00706638" w:rsidRDefault="0024135A">
      <w:pPr>
        <w:spacing w:before="120" w:line="288" w:lineRule="auto"/>
        <w:ind w:firstLine="720"/>
        <w:jc w:val="both"/>
        <w:rPr>
          <w:rFonts w:eastAsia="Book Antiqua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 nói,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trong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xu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cơn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không ít các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a đàm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các kinh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như Kinh D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ch,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v.v</w:t>
      </w:r>
      <w:r w:rsidRPr="00E772AB">
        <w:rPr>
          <w:rFonts w:eastAsia="Book Antiqua"/>
        </w:rPr>
        <w:t>…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trung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cho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ngoài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các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b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, thu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b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toàn di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toàn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,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tiêu hóa 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th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? Làm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có đúng không?</w:t>
      </w:r>
    </w:p>
    <w:p w14:paraId="51551135" w14:textId="0249139C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ách làm này chưa h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t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nào? Nh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nh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có giá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,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nên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p. Còn như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tiêu hóa 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th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? Câu nói này nói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hay,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tiêu hóa?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th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? C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chúng ta: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không còn thì Nho không còn;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không còn thì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không còn. Hai câu này nói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hay. Nho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c hành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trong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ngày,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c </w:t>
      </w:r>
      <w:r w:rsidRPr="00E772AB">
        <w:rPr>
          <w:rFonts w:eastAsia="Book Antiqua"/>
        </w:rPr>
        <w:t>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cái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“ni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m vui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Nhan”, ni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m vui trong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, Nhan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không có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thì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không còn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không có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thì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đang làm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Làm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b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sĩ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gian này, nhưng mà không liên quan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vui trong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lìa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vui. Phá mê khai ng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lìa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vui không có ph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không </w:t>
      </w:r>
      <w:r w:rsidRPr="00E772AB">
        <w:rPr>
          <w:rFonts w:eastAsia="Book Antiqua"/>
        </w:rPr>
        <w:t>còn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 làm Nho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Nho, nói cách khác là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cách nào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m vui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Nhan.</w:t>
      </w:r>
    </w:p>
    <w:p w14:paraId="4781F565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nói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Nho,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coi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coi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đâu?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Nho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o. Đây là 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căn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t. Cho nên không có tu dư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Nho. Kinh D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ch,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như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Thư,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Tam Kinh,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Nho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c.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kinh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nhà Nho vào trong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mình,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lương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cho tinh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dư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ch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cho tinh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nhau,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chính là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nay,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nay,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pháp h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 xml:space="preserve"> sung mãn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nói,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Không có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p, cho dù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tam quy ngũ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c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túc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u danh vô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kinh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giáo, nói ba hoa chích chòe,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nên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Lý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chúng tôi,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đáng sanh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thì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sanh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làm l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luân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i. </w:t>
      </w:r>
      <w:r w:rsidRPr="00E772AB">
        <w:rPr>
          <w:rFonts w:eastAsia="Book Antiqua"/>
        </w:rPr>
        <w:t>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này.</w:t>
      </w:r>
    </w:p>
    <w:p w14:paraId="5FB0070B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Cho nên cơn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thì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c.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năm này chúng tôi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xư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Quy,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d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cũng coi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môn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này.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chúng tôi ph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n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ngoài, ph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trên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100%.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Quy, thì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xung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gian này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nhiên hóa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i, an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 bình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Sau đó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còn năng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kinh giáo này,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, Kinh D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ch,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ng. Cho nên không có n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cái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khó.</w:t>
      </w:r>
    </w:p>
    <w:p w14:paraId="7F0B2BA6" w14:textId="1E82090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hai, lão tiên sinh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nói qua, tư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tâm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chính là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đó là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hành vi trong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đa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không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nghi,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chi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m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trí như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trong quá trình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nhân văn?</w:t>
      </w:r>
    </w:p>
    <w:p w14:paraId="6A968CC4" w14:textId="3BC686EA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v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nói qua, không có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thì không có Nho,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“l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” chính là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 Không có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này cho dù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hơn chăng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nói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quy ph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m trong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hàng ngày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ta. Nói cách khác,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này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có tác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gì?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cái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xong mà ch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dùng,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vô cùng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ng. Nhưng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không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? Tư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tâm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 xml:space="preserve"> là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tư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tâm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là “hi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”, đó là tư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tâm.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có tâm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mà nói thì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là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nhiên.</w:t>
      </w:r>
    </w:p>
    <w:p w14:paraId="2CA33902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kính huynh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ng,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này nghiêm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ng. Chúng tôi di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n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cũng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năm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nhà Nho,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luân lý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dòng 5.000 năm xem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tiên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gì?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 luân lý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c.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tâm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luân lý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chính là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 trong ngũ luân, “cha con có tình thân”, đây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là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tâm. Thân là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thân ái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cha con,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là xây d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này.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là gì? Chính là</w:t>
      </w:r>
      <w:r w:rsidRPr="00E772AB">
        <w:rPr>
          <w:rFonts w:eastAsia="Book Antiqua"/>
        </w:rPr>
        <w:t xml:space="preserve">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thân ái này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cha con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vĩnh vi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n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đây là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c.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tiêu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 là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thân ái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cha con ra,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thương yêu anh em, thương yêu gia đình, thương yêu gia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thương yêu hàng xóm láng gi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thương yêu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thương yêu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thương yêu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chúng sanh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phát dương quang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thương yêu này.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là phương pháp,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đích, là quy ph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m, thương yêu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là tư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tâm chân chánh. Cho nên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ngàn năm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thương yêu.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thương yêu này là b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m sinh,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không có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a?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mê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tánh, đây chính là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bi mà nhà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các tôn giáo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 khác nói “th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thương yêu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i”, cho nên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thánh 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xưa nói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trung tâm. Cho dù tôn giáo nào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gian, không có tôn giáo nào không nói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nhà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 xml:space="preserve">u tiên trong </w:t>
      </w:r>
      <w:r w:rsidRPr="00E772AB">
        <w:rPr>
          <w:rFonts w:eastAsia="Book Antiqua"/>
          <w:i/>
        </w:rPr>
        <w:t>t</w:t>
      </w:r>
      <w:r w:rsidRPr="00E772AB">
        <w:rPr>
          <w:rFonts w:eastAsia="Book Antiqua"/>
          <w:i/>
        </w:rPr>
        <w:t>ị</w:t>
      </w:r>
      <w:r w:rsidRPr="00E772AB">
        <w:rPr>
          <w:rFonts w:eastAsia="Book Antiqua"/>
          <w:i/>
        </w:rPr>
        <w:t>nh nghi</w:t>
      </w:r>
      <w:r w:rsidRPr="00E772AB">
        <w:rPr>
          <w:rFonts w:eastAsia="Book Antiqua"/>
          <w:i/>
        </w:rPr>
        <w:t>ệ</w:t>
      </w:r>
      <w:r w:rsidRPr="00E772AB">
        <w:rPr>
          <w:rFonts w:eastAsia="Book Antiqua"/>
          <w:i/>
        </w:rPr>
        <w:t>p tam phư</w:t>
      </w:r>
      <w:r w:rsidRPr="00E772AB">
        <w:rPr>
          <w:rFonts w:eastAsia="Book Antiqua"/>
          <w:i/>
        </w:rPr>
        <w:t>ớ</w:t>
      </w:r>
      <w:r w:rsidRPr="00E772AB">
        <w:rPr>
          <w:rFonts w:eastAsia="Book Antiqua"/>
          <w:i/>
        </w:rPr>
        <w:t>c</w:t>
      </w:r>
      <w:r w:rsidRPr="00E772AB">
        <w:rPr>
          <w:rFonts w:eastAsia="Book Antiqua"/>
        </w:rPr>
        <w:t xml:space="preserve"> mà chúng ta d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a theo đó là “hi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dư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ng </w:t>
      </w:r>
      <w:r w:rsidRPr="00E772AB">
        <w:rPr>
          <w:rFonts w:eastAsia="Book Antiqua"/>
        </w:rPr>
        <w:t>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sư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ng”. Cho nên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 là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c, là sư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sư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xây d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ng trên n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o.</w:t>
      </w:r>
    </w:p>
    <w:p w14:paraId="0CCEDA98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vì sao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 suy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i?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không có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không có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 đã không có n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xây nhà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không có n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móng, đây là lý do vì sao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hưng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nh.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 hưng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nh,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 là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hưng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Nho giáo. Cho nên chúng tôi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xư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Quy.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 là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nhà Nho, nhà Nho nói “hi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u, đ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trung, tín” chính là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trong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Quy, là dùng phương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này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nó, sau đó thì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không khó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gia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tam quy ngũ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dàng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chân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t; xu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gia, như Sa-di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Nghi, T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>-kheo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cũng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có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!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không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là do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có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. Chúng ta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m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này,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nó là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vi, trong các bu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tôi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nói,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sư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cũng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chúng ta, thi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là tâm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giáo là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nói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là hành vi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là h</w:t>
      </w:r>
      <w:r w:rsidRPr="00E772AB">
        <w:rPr>
          <w:rFonts w:eastAsia="Book Antiqua"/>
        </w:rPr>
        <w:t>ành vi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Nho,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là hành vi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Ba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, có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thì ba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có;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không có thì ba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không có.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mà ba, ba mà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t, là ba chân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cái đ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>nh, nó có quan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liên đ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</w:t>
      </w:r>
    </w:p>
    <w:p w14:paraId="76A4BD07" w14:textId="24E2E725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hào đón năm 2006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pháp sư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nói đôi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khuyên nh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công tác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c,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xác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thì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lãnh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c, giáo viên,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huynh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nên chú ý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phương di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nào?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ơn lão pháp sư.</w:t>
      </w:r>
    </w:p>
    <w:p w14:paraId="28F49E25" w14:textId="0F97CB9B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chúng tôi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nói,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là trong hai tu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theo, Indonesia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ngh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tôn giáo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16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châu Á.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là k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tròn 600 năm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Tây dương, cũng là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tinh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Hòa. 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tinh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Hòa, đương nhiên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nói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mà ra, thánh nhân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mà ra,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cũng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mà ra,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cũng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mà ra,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xem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gì?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 thì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u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y.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</w:t>
      </w:r>
      <w:r w:rsidRPr="00E772AB">
        <w:rPr>
          <w:rFonts w:eastAsia="Book Antiqua"/>
        </w:rPr>
        <w:t xml:space="preserve"> nay,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huynh, làm giáo viên,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 chí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lãnh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lơ là.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chúng ta giao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cho ai? Giao cho tivi, giao cho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internet, giao cho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minh tinh, minh tinh là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sư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gì?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c,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tình,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tr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m dâm d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này,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này làm sao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không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cho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c?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mà ra, chúng ta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này. Cho nên tôi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thông,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trí này, tôi nói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cũng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chôn vùi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xem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đi con đư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nào.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y di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này thì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ngày làm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này, nhưng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cũng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i.</w:t>
      </w:r>
    </w:p>
    <w:p w14:paraId="4B63BACC" w14:textId="7EA7B523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 là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trên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ng, có tám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i.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tiên, lão pháp sư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nói, sau khi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14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24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thì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tùy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theo phong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nhân tình mà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a thiêu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đông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nh. Nhưng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trong quy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n sách </w:t>
      </w:r>
      <w:r w:rsidRPr="00E772AB">
        <w:rPr>
          <w:rFonts w:eastAsia="Book Antiqua"/>
          <w:i/>
        </w:rPr>
        <w:t>Làm th</w:t>
      </w:r>
      <w:r w:rsidRPr="00E772AB">
        <w:rPr>
          <w:rFonts w:eastAsia="Book Antiqua"/>
          <w:i/>
        </w:rPr>
        <w:t>ế</w:t>
      </w:r>
      <w:r w:rsidRPr="00E772AB">
        <w:rPr>
          <w:rFonts w:eastAsia="Book Antiqua"/>
          <w:i/>
        </w:rPr>
        <w:t xml:space="preserve"> nào vãng sanh b</w:t>
      </w:r>
      <w:r w:rsidRPr="00E772AB">
        <w:rPr>
          <w:rFonts w:eastAsia="Book Antiqua"/>
          <w:i/>
        </w:rPr>
        <w:t>ấ</w:t>
      </w:r>
      <w:r w:rsidRPr="00E772AB">
        <w:rPr>
          <w:rFonts w:eastAsia="Book Antiqua"/>
          <w:i/>
        </w:rPr>
        <w:t>t thoái thành Ph</w:t>
      </w:r>
      <w:r w:rsidRPr="00E772AB">
        <w:rPr>
          <w:rFonts w:eastAsia="Book Antiqua"/>
          <w:i/>
        </w:rPr>
        <w:t>ậ</w:t>
      </w:r>
      <w:r w:rsidRPr="00E772AB">
        <w:rPr>
          <w:rFonts w:eastAsia="Book Antiqua"/>
          <w:i/>
        </w:rPr>
        <w:t>t</w:t>
      </w:r>
      <w:r w:rsidRPr="00E772AB">
        <w:rPr>
          <w:rFonts w:eastAsia="Book Antiqua"/>
        </w:rPr>
        <w:t xml:space="preserve"> nói r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ng,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a thiêu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hành vào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ngày sau,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yên ba ngày?</w:t>
      </w:r>
    </w:p>
    <w:p w14:paraId="4C01F748" w14:textId="115C4238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vãng sanh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thoái thành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tên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quy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sách này là S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Chung Tu Tri, S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Chung Tu Tri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không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u, cho nên chúng tôi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thành tên khác. Đây là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xưa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ta, nên y giáo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hành.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yên ba ngày,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yên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ngày,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không cho phép.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làm sao?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thay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pháp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c, tương lai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làm Thư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ngh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sĩ,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 ngh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sĩ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năng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này,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không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ai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a?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thì chúng ta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tuân theo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và quy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gia.</w:t>
      </w:r>
    </w:p>
    <w:p w14:paraId="02785077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trong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sau khi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,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phút sau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đưa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nhà xác, đông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đó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i.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thì trong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chúng ta nói, đây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đáng s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y? Sau khi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,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chưa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thông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mà nói,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sau tám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đi, cho nên sau khi t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, tr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tám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chính là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ch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có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t. Tám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vào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y?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còn có tri giác,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vào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có đau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tâm sân gi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n. Lâm chung kh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tâm sân gi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n, đây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vô cùng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sân gi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a ác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o. Cho nên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sanh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não, lúc này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là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gì? Nh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nh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theo,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là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</w:t>
      </w:r>
    </w:p>
    <w:p w14:paraId="5CB38765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12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14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đây là an toàn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8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là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 nhanh,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12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14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là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không có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24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phư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báo này quá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n! Tuy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trong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không cho phép,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ý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 Như Đài Loan là nơi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giáo, pháp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Kông thì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ý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n. Cho nên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có pháp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nhưng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có nhân tình, p</w:t>
      </w:r>
      <w:r w:rsidRPr="00E772AB">
        <w:rPr>
          <w:rFonts w:eastAsia="Book Antiqua"/>
        </w:rPr>
        <w:t>háp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quy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phút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đi, nhưng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bác sĩ,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lý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n: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ng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đ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vào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. Đây chính là châm chư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8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12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14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. Lúc quán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Hàn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 vãng sanh là 14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bác sĩ,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lý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lúc đó thì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i thông báo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đã đi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là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phút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 nhưng trên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đã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. Cho nên đây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có nhân tình,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</w:t>
      </w:r>
      <w:r w:rsidRPr="00E772AB">
        <w:rPr>
          <w:rFonts w:eastAsia="Book Antiqua"/>
        </w:rPr>
        <w:t>ài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nói nhân tình,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là làm theo quy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nói nhân tình,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thì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châm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c.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tôi cũng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các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tu, lúc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n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thì đ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ng vãng sanh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Kông,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c vãng sanh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ngoài, mau chóng quay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</w:t>
      </w:r>
    </w:p>
    <w:p w14:paraId="6E5E274D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Đương nhiên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yên ba ngày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ngày,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đây cũng là hoài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cũng là nhân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không nh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tâm mau chóng chôn c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. Ba ngày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ngày này,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xem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hóa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tăng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tín tâm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chúng ta.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nói thân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m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ngày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m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i. Quán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Hàn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là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ngày,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ngày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thay qu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 xml:space="preserve">n áo cho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m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sanh tín tâm. Hơn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 dung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(tư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o) càng thay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càng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càng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hơn,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n xem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đang ng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,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đang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nh,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tăng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tín tâm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cho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ng.</w:t>
      </w:r>
    </w:p>
    <w:p w14:paraId="2D169E40" w14:textId="71BA7E7B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gia ăn chay, nên ăn chay trư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ng, hay ăn rau trong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t, hay ăn chay sáu ngày?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nên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là phù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t?</w:t>
      </w:r>
    </w:p>
    <w:p w14:paraId="57C1B8AB" w14:textId="111003F4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Ă</w:t>
      </w:r>
      <w:r w:rsidRPr="00E772AB">
        <w:rPr>
          <w:rFonts w:eastAsia="Book Antiqua"/>
        </w:rPr>
        <w:t>n chay cũng là tùy duyên, cũng là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phát tâm. Đương nhiên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ăn chay trư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ng,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là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nay, ăn chay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tương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lành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cơ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, ăn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vô cùng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mang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vi rút gây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ăn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này thì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k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 xml:space="preserve"> quái, “b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mi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ng vào”.</w:t>
      </w:r>
    </w:p>
    <w:p w14:paraId="3DD65389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</w:rPr>
      </w:pPr>
      <w:r w:rsidRPr="00E772AB">
        <w:rPr>
          <w:rFonts w:eastAsia="Book Antiqua"/>
        </w:rPr>
        <w:t>Tôi nói qua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mùa xuân năm ngoái tôi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thăm Khánh Vân – Sơn Đông, lãnh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phương cùng tôi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thăm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trang tr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nuôi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t, nuôi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t. Tôi đi tham quan,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con,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con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vào lòng bàn tay tôi,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bàn tay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tôi,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con.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n lý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đó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tôi: pháp sư,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xem con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này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ngày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i? Tôi nghĩ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cũng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10 ngày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tr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con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tôi nói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10 ng</w:t>
      </w:r>
      <w:r w:rsidRPr="00E772AB">
        <w:rPr>
          <w:rFonts w:eastAsia="Book Antiqua"/>
        </w:rPr>
        <w:t>ày.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tôi,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ngày hôm qua, tôi gi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mình!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ngày hôm qua, hôm nay đã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ăn chăn nuôi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ch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hóa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sau khi ăn vào khi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chúng mau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n. Tôi nói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con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này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thành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lúc bán đi, lúc bán đi thì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bao nhiêu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gian? Hai, ba tu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ăn sao? Sau khi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, tôi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gà, tr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ăn,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y? Không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ng. Chúng tôi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n lên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nông thôn, nuôi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con gà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t, nuôi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con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năm, mùa xuân nuôi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mùa đông, khi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tôi nghe nói hình như nuôi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 không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hai tháng, gà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hai, ba tu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làm sao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ăn? Quá đáng s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!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nghĩ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xem, 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n,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dư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nói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hơn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chút,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cũng không đáng tin c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nghiêm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ng. Cho nên cho dù ăn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gì,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đâu mà ra?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ăn mà ra,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mi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ng vào.</w:t>
      </w:r>
    </w:p>
    <w:p w14:paraId="624F7952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Ăn chay, ăn chay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hơn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chút, ăn chay cũng có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ăn chay, rau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có thu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tr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sâu, ngay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trong g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cũng pha tr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 cái gì?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ho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ch, tôi nghe nói, làm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g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p,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bóng.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Lý nói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đây,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không có phư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đâu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ăn cơm, mà là ba b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 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ba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i. Cho nên đây là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chúng ta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chân tư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a ch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ăn chay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cơ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an toàn hơn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chút. Đương nhiên phương pháp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tr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rau,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canh tác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ăn là an toàn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t.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Kông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tìm đâu ra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t khó khăn. Chúng tôi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Úc,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tr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ng, chúng tôi có vư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 rau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vư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 rau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tôi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cung c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cho 300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ăn, cho nên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ra ngoài mua rau. Đây là an toàn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t.</w:t>
      </w:r>
    </w:p>
    <w:p w14:paraId="1DEE34BB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Dinh dư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u,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chúng tôi đã nói qua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bao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dinh dư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là b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sung năng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ng.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tiêu hao năng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nhau,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tiêu hao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ít,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tiêu hao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d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a theo t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tiêu hao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sung thì cơ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tiêu hao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sung ít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nh, tiêu hao ít mà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sung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thì không có tác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ng, cũng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bài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đi. Cho nên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lý này.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tiêu hao, chúng ta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khái 95% </w:t>
      </w:r>
      <w:r w:rsidRPr="00E772AB">
        <w:rPr>
          <w:rFonts w:eastAsia="Book Antiqua"/>
        </w:rPr>
        <w:t>là tiêu hao vào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ng, nghĩ ng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lung tung,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ngày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sáng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nghĩ ng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lung tung, tiêu hao năng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này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t;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làm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c, lao tâm lao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c, tiêu hao cũng không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u.</w:t>
      </w:r>
    </w:p>
    <w:p w14:paraId="566999A9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 xml:space="preserve">Tôi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cùng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Lý 10 năm,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30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ăn chay mãi cho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lúc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97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vãng sanh, cơ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ngày ăn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công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b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công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năm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chúng tôi,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xem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công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dư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y,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n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p x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n;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sát gi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 đi tìm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thì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 không có cách nào,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kín l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ngày ăn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Cho nên chúng tôi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dài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năng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tiêu hao liên quan không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công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lao tâm lao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tiêu hao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vào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ng.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ng, phân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t, ch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nghĩ ng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lung tung, tiêu hao này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b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t ăn 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tu tâm thanh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khi tâm thanh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thì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lúc đó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nhiên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b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t, không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ăn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Có đói b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không? Không đói,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ngày không ăn cũng không đói, hai ngày không ăn cũng không đói,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ít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ng. Tâm càng thanh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nh, năng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tiêu hao càng ít.</w:t>
      </w:r>
    </w:p>
    <w:p w14:paraId="2C38DD49" w14:textId="1910D75E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ba nói,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tam quy,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chưa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nhưng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đang gi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trì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ăn chay hoàn toàn. Nhưng có lúc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tam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nh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tr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gà cho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có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sát sanh không?</w:t>
      </w:r>
    </w:p>
    <w:p w14:paraId="1C8DFAC9" w14:textId="41FAB282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am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nh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không có sát sanh, đó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không nghe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không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vì tôi mà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đây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tam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nh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c. Đây là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gia ra ngoài ôm bình bát kh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ta cúng dư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ăn có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t,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tam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nh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nghe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cũng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vì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mà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 Đây là hoàn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đó,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là “t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bi làm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phương ti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làm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a”.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ăn chay,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dùng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chay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cúng dư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làm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không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bi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i. Cho nên “h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chúng sanh”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là ý nghĩa này.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không có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.</w:t>
      </w:r>
    </w:p>
    <w:p w14:paraId="0DDAAC84" w14:textId="773E968A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tư,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nhà Minh,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Tây dương phát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ra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minh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phát tri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và hàng 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đương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vô cùng gi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i. Nhưng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sau cùng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phong b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toàn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không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giao lưu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bên ngoài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a?</w:t>
      </w:r>
    </w:p>
    <w:p w14:paraId="1918FFF9" w14:textId="747817AA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có liên quan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chúng ta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là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thương yêu, là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thương yêu cũng là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th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,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xâm ph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dùng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mà nói, không có dã tâm m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lãnh th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, tuy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không có ý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này,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xâm ph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khác.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i Tây dương, </w:t>
      </w:r>
      <w:r w:rsidRPr="00E772AB">
        <w:rPr>
          <w:rFonts w:eastAsia="Book Antiqua"/>
          <w:lang w:val="en-US"/>
        </w:rPr>
        <w:t>t</w:t>
      </w:r>
      <w:r w:rsidRPr="00E772AB">
        <w:rPr>
          <w:rFonts w:eastAsia="Book Antiqua"/>
        </w:rPr>
        <w:t>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ra mà nói là Minh Thành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hoài nghi Hu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(t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hoàng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ông – Hu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) [hoài nghi Hu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] đã ch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ra 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ngo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cho nên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i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tung tích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, đây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n; ngoài ra cũng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gia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cho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ngoài,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giao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ngoài.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không h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xâm chi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m lãnh th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là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ngo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giao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ng,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tri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hoàng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tôn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hoàng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 Cho nên ông có tâm lý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</w:t>
      </w:r>
    </w:p>
    <w:p w14:paraId="6F20B9E3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Nhưng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Tây dương,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 vào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đó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nói là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ngũ 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quân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ra khơi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g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100 con tàu, con tàu đó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chúng ta không cách nào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mà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 ng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ra khơi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chi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c.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dài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đó,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ghi chép, dài 150 mét,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Thái Hòa Đi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n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Kinh, dài g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hai Thái Hòa Đi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n. Cho nên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con tàu đó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tàu sân bay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con tàu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mang theo cũng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ra khơi có hơn 20.000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g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30.000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m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ra khơi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hai năm,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gánh n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ph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, chi tiêu tài chính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kho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l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.</w:t>
      </w:r>
    </w:p>
    <w:p w14:paraId="55882FC7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c ngoài này,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đi qua 30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gia,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cũng phát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ra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 hơn Columbus 70 năm;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châu Úc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 hơn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Cook 350 năm; vòng quanh trái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vòng,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 hơn Magellan 100 năm. Cho nên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phát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ra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(toàn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u)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 hơn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quá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u. Nhưng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không có 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thú,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phát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gì đó không có 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thú,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i vì </w:t>
      </w:r>
      <w:r w:rsidRPr="00E772AB">
        <w:rPr>
          <w:rFonts w:eastAsia="Book Antiqua"/>
        </w:rPr>
        <w:t>tiêu hao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gia quá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cho nên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i. Minh Thành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thú, sau khi con trai ông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vương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,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không quá 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thú, cho nên cho d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này.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ra mà nói,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 chi phí quá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xem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ra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n, nguy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m quá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thám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m, cho nên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thương vong, tàu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sau khi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may m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 quay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, ch</w:t>
      </w:r>
      <w:r w:rsidRPr="00E772AB">
        <w:rPr>
          <w:rFonts w:eastAsia="Book Antiqua"/>
        </w:rPr>
        <w:t>o nên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không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dàng,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này d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thông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ng.</w:t>
      </w:r>
    </w:p>
    <w:p w14:paraId="649DB7F0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có quan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văn hóa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không có dã tâm m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lãnh th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, không có suy nghĩ xâm chi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i khác, cho nên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ra ngoài vi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thăm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ho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ngo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giao,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giao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bè. Nghiên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 văn hóa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s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nơi, cho nên mang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các nơi.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 nhân 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món quà mà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đáp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đáp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hơn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. Đíc</w:t>
      </w:r>
      <w:r w:rsidRPr="00E772AB">
        <w:rPr>
          <w:rFonts w:eastAsia="Book Antiqua"/>
        </w:rPr>
        <w:t>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ngo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giao sanh ra tác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nguyên th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gia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tri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ng, ng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sau đó còn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đưa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.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p đón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cũng khi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cho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hoan h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>,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khâm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c.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đãi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vài ngày,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t khi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u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tháng,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xem gió mùa. Ví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lúc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ra khơi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tháng 9 hàng năm, tháng 9 gió th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theo 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nam,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phương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đi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phương nam,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đúng lúc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thì ngư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cho nên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năm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có hai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gió mùa, thuy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bu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m. Cho nên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c,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năm,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đãi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khách quý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đãi n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năm,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ng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 xml:space="preserve">n, nguyên nhân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này. Sau này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là chính ph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và dân gian không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làm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ngh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ch này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ki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m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n. Cho nên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tiêu thám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m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xây d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ng thu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a,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chúng ta,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 chưa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</w:t>
      </w:r>
      <w:r w:rsidRPr="00E772AB">
        <w:rPr>
          <w:rFonts w:eastAsia="Book Antiqua"/>
        </w:rPr>
        <w:t>g có ý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phát tri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thu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a.</w:t>
      </w:r>
    </w:p>
    <w:p w14:paraId="11A65971" w14:textId="3370A369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theo, thành tích Tr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Hòa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Tây dương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tri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đình đương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coi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ng. Nhưng 600 năm sau, trên trư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tinh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ưa thích hòa bình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nhân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mà nói, r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là công hay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n?</w:t>
      </w:r>
    </w:p>
    <w:p w14:paraId="35C20311" w14:textId="6EBABD53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hìn vào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thì công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a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a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. Phát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đây là minh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ng, l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minh,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minh cho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là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là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ưa thích hòa bình,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 minh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“thuy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m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đe d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a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c” mà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phương Tây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nói.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uy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uy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khác, là vô cùng ưa thích hòa bình, đây là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có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tin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này,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y chính là </w:t>
      </w:r>
      <w:r w:rsidRPr="00E772AB">
        <w:rPr>
          <w:rFonts w:eastAsia="Book Antiqua"/>
        </w:rPr>
        <w:t>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thương yêu. Có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đã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t đo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kho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100 năm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sau khi nhà Thanh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Dân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năm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Dân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còn, còn coi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ng;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là sau Dân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20 năm, 26 năm kháng chi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n, vì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mà toàn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</w:t>
      </w:r>
    </w:p>
    <w:p w14:paraId="6EFC73CC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Cho nên lúc tôi còn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gia đình, quê nhà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ng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vùng quê, tôi 10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đi, trong 10 năm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đó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còn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hun đúc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ng.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hơn tôi năm, sáu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thì hoàn toàn không còn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này.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nói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không dài, nhưng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năm, sáu năm này,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sâu,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hư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i. Đây chính là câu ng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nói “ba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tám mươi,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i”, đây là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có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lý.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nghiêm kh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hai câu này nói không thông. Hai câu này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nh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luân lý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cách nói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là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sanh ra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đ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chúng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nói, chúng sanh ra ba,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ngày, chúng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nhìn, chúng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nghe,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n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chúng,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nói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đoan chánh,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 xml:space="preserve">y? Lúc này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là sâu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cho nên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lúc sanh ra, mang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cho chúng,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tích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c, tuy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không có tiêu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không có ác.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sau ba năm thì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sâu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c. Ba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chúng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có năng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phân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ác,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là đúng,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đó là sai, chúng có năng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c. Cho nên nói ba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tám mươi,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sâu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c.</w:t>
      </w:r>
    </w:p>
    <w:p w14:paraId="65F34408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trên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không tìm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nhà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hai, cho nên trách nhi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quá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n!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thánh nhân,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phàm. Trong nhà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nhân tài xu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hay không? Có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nhân xu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hay không? Có thánh nhân xu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hay không? Hoàn toàn là trách nhi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. Phía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tôi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báo cáo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thái thái,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thái thái?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ngu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 Th</w:t>
      </w:r>
      <w:r w:rsidRPr="00E772AB">
        <w:rPr>
          <w:rFonts w:eastAsia="Book Antiqua"/>
        </w:rPr>
        <w:t>ái thái là ba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khai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nhà Chu,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nuôi dư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con cháu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thánh nhân. Tên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ba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này, ba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phu nhân này,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 là Thái Khương, bà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Chu Văn Vương, phu nhân Thái Khương,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 là Thái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m,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 là Thái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.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 sanh ra Vũ Vương, Chu công.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tôn kính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trong lòng chính là Chu công, thánh nhân. Ba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này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y!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nghiêm túc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trách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d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con cái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mình, con cái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thành thánh nhân. Cho nên sau này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là thái thái,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theo Thái Khương, Thái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, Thái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theo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không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gia đình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phư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dân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có phư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dân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phư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c. Cho nên,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con cái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vì gia đình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mình, là vì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vì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vì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nghĩ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xem nhi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v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này n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n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bao, có nghĩa v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bao.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không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c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các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khác trên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không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nói không có, thi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,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là đa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.</w:t>
      </w:r>
    </w:p>
    <w:p w14:paraId="4085C88A" w14:textId="57BC7C48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sáu nói,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Tam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Gia Cát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phát minh ra xe đ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y trâu g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, dùng máy móc thay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nhân công, cho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ít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vào 2.000 năm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đã phát tri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n.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không gi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ích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chúng, khi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cho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[b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vì]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văn minh không b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phương Tây, mà đánh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lòng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tin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c?</w:t>
      </w:r>
    </w:p>
    <w:p w14:paraId="676B239B" w14:textId="0BC92241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ánh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lòng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tin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này, mà là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 Mà là lơ là giáo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c.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ra mà nói,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phát tri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m, vào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như la bàn, thu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súng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phát minh. Vào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Vương Mãng đã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phát minh ra tàu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n, phi hành;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Tam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xe đ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y trâu g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mà Gia Cát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phát minh ra, cơ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hóa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chuy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y đi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không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cho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sau? Có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do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ích k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 xml:space="preserve"> không? Nói cho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có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n, có ki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c!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máy móc,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phát minh,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luân lý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là có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lúc phát minh ra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m, không suy nghĩ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này thì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đã không còn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 đã 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y di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này.</w:t>
      </w:r>
    </w:p>
    <w:p w14:paraId="1441EA78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nhìn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phát tri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phương Tây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không 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cái khác,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thành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 môi trư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 môi trư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này là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là không có nơi nào không có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 này,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m,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m, sông ngòi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m; vào tương lai, nhà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đưa ra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báo,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qua 10 năm, 20 năm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trong không khí cũng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c. D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đoán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nhà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sau 50 năm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trái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này không còn thích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cho loài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i sinh </w:t>
      </w:r>
      <w:r w:rsidRPr="00E772AB">
        <w:rPr>
          <w:rFonts w:eastAsia="Book Antiqua"/>
        </w:rPr>
        <w:t>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ng, cho nên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đang nghiên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 di dân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hành tinh khác, xem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thành công hay không?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thành công,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văn minh 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y di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này. Chúng ta có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chút xíu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ích, nhưng cái giá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quá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hơn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</w:t>
      </w:r>
    </w:p>
    <w:p w14:paraId="3FCCCC6B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xưa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lý này, cho nên thà r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phát dương quang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luân lý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này, khoa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</w:t>
      </w:r>
      <w:r w:rsidRPr="00E772AB">
        <w:rPr>
          <w:rFonts w:eastAsia="Book Antiqua"/>
        </w:rPr>
        <w:t>ỹ</w:t>
      </w:r>
      <w:r w:rsidRPr="00E772AB">
        <w:rPr>
          <w:rFonts w:eastAsia="Book Antiqua"/>
        </w:rPr>
        <w:t xml:space="preserve"> thu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hãy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trì hoãn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không v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vàng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tiên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có tâm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có tâm thương yêu,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thương yêu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quan tâm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chăm sóc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tr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tác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chúng,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hơn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chính là thi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này, con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n thành tham </w:t>
      </w:r>
      <w:r w:rsidRPr="00E772AB">
        <w:rPr>
          <w:rFonts w:eastAsia="Book Antiqua"/>
        </w:rPr>
        <w:t>lam,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tư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i, có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ích hay không? Không chút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ích nào,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chính mình,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không có chút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ích nào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Đây là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luân lý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còn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thêm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nhân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. Nhân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ng, đó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</w:t>
      </w:r>
    </w:p>
    <w:p w14:paraId="2ECB0202" w14:textId="07E2E002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y, trong l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, Nh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Phi là anh hùng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cu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cùng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Cao Tông dùng chín l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kim bài ban ch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t,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nhiên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Phi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tâm ý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hoàng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khôi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phương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c?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không nghe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hoàng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sao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kháng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kim bài,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hưng phương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c? R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nên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là trung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có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hơn?</w:t>
      </w:r>
    </w:p>
    <w:p w14:paraId="3D18D819" w14:textId="6417221F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ách làm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a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chính là trung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có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chúng ta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này, đây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thân thuy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pháp,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di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n cho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di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n cho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chúng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y.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 xml:space="preserve">c dù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y chưa thành công,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đã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nhưng sau khi qua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tôn kính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nhân dân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đây chính là thành công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mi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a ông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Hàng Châu,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bên c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Tây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ph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a ông cũng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đó,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xem du khách trong và ngoài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nào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nơi đó tham quan du l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 mà không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nơi đ</w:t>
      </w:r>
      <w:r w:rsidRPr="00E772AB">
        <w:rPr>
          <w:rFonts w:eastAsia="Book Antiqua"/>
        </w:rPr>
        <w:t>ó hành l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cúi chào Nh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Phi ba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n? Hai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đúc thành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qu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qu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nơi đó. Cho nên tôi nói Nh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Phi, T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anh hùng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ta. Chúng ta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dùng tâm bình đ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đãi,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chúng ta, Nh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Phi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trung báo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T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làm hán gian, làm hán gian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có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Cho nên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đó xem, nên làm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đ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làm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u, ý nghĩa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này quá sâu.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u như lúc đó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kháng,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ôn</w:t>
      </w:r>
      <w:r w:rsidRPr="00E772AB">
        <w:rPr>
          <w:rFonts w:eastAsia="Book Antiqua"/>
        </w:rPr>
        <w:t xml:space="preserve">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là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ngh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ch, đây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ông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ông.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ông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y ông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nhà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u, ra ngoài,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trung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c.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xem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lý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sao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n.</w:t>
      </w:r>
    </w:p>
    <w:p w14:paraId="7D271AF5" w14:textId="2D217EA2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cùng nói,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sư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Quang nói, hoàng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Ung Chính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Thanh là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nguy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tái lai,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có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c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làm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đúng đ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 xml:space="preserve">n không chút sai sót hay không? Cho dù sau cùng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con trai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tránh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tai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a do tranh đo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vương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phương ti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x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sao?</w:t>
      </w:r>
    </w:p>
    <w:p w14:paraId="60422E13" w14:textId="12E55C79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tái lai,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quy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tác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đó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phàm tình chúng ta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là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-tát tái lai,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quá kh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tương lai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nhân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sau, đó là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phàm phu chúng ta không cách nào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ng, phàm phu chúng ta cũng làm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g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ng tu hành, tương lai công phu tu hành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vư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t hơn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ông.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tìm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tình 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g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ng tu hành,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t là phương pháp </w:t>
      </w:r>
      <w:r w:rsidRPr="00E772AB">
        <w:rPr>
          <w:rFonts w:eastAsia="Book Antiqua"/>
        </w:rPr>
        <w:t>phương ti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chính mình có n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vãng sanh, sanh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Tây Phương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thì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rõ.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không nói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cũng nói không rõ ràng; nói rõ ràng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chưa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tin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ng.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đi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Tây Phương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c,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 cũng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c. Có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Ung Chính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 công phu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tam giáo Nho Thích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o,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thông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t. Hôm nay, chúng ta nói tôn giáo chung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hòa bình, văn hóa đa nguyên, văn hóa đa</w:t>
      </w:r>
      <w:r w:rsidRPr="00E772AB">
        <w:rPr>
          <w:rFonts w:eastAsia="Book Antiqua"/>
        </w:rPr>
        <w:t xml:space="preserve"> nguyên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này thì hoàng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Ung Chính nên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sáng l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t,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trương tam giáo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nhà,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đoàn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không chia r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>.</w:t>
      </w:r>
    </w:p>
    <w:p w14:paraId="65EE7F84" w14:textId="2406B960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 là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có tám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i. Con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trong kho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nghiêm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và đã phát nguy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quyên góp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sau đó cơ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con d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khôi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nh. Nhưng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trong tâm con có chút 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n, không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quyên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ra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ít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quyên góp,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con có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không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nào không?</w:t>
      </w:r>
    </w:p>
    <w:p w14:paraId="099EEB62" w14:textId="57E1B1A4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Q</w:t>
      </w:r>
      <w:r w:rsidRPr="00E772AB">
        <w:rPr>
          <w:rFonts w:eastAsia="Book Antiqua"/>
        </w:rPr>
        <w:t>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không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đ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lúc đó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đ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lúc đó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sách nhân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thì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rõ hơn. Trong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kinh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n,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 phương pháp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tài chính là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thí.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tài, đây là đoán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nói,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tài kh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, tài kh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tài, đó là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tu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c.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tài kh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ít,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tôi,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tôi không có tài kh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, cho nên lúc tôi còn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>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oán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nói: anh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nghèo hèn, nghèo là không có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a, hèn là không có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. Nghèo hèn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cùng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thì chính là ăn xin,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làm ăn xin, tôi chính là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tôi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tin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ng.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sao? Có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tôi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nên tôi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tin.</w:t>
      </w:r>
    </w:p>
    <w:p w14:paraId="30B8CED1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này là do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tu không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không ch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u tu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thí, keo ki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t, cho nên trong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b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cùng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 ti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giàu sang,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quá kh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ưa thích làm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thí, cho nên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này. Sau khi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chúng ta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giàu sang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oán tr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trách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cũng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ngư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. Nhưng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này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là có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c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nhân chia.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suy nghĩ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làm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tro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thêm d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c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ng; kh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ý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ác,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d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tr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ngày có c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;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thì nhân,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ác thì chia, 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ngày có c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nhân chia. C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tr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nhân chia là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,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đã làm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đó là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, là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, cho nên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thay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i. Li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u Phàm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chính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 phương pháp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tiên sinh Li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u Phàm,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tài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 không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hơn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cũng không dài, 53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i. Ông làm theo phương pháp thi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sư Vân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y </w:t>
      </w:r>
      <w:r w:rsidRPr="00E772AB">
        <w:rPr>
          <w:rFonts w:eastAsia="Book Antiqua"/>
        </w:rPr>
        <w:t>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nh, ông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i. Thu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tài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năm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tăng,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năm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tăng,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a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không có công danh</w:t>
      </w:r>
      <w:r w:rsidRPr="00E772AB">
        <w:rPr>
          <w:rFonts w:eastAsia="Book Antiqua"/>
          <w:lang w:val="en-US"/>
        </w:rPr>
        <w:t xml:space="preserve">, </w:t>
      </w:r>
      <w:r w:rsidRPr="00E772AB">
        <w:rPr>
          <w:rFonts w:eastAsia="Book Antiqua"/>
        </w:rPr>
        <w:t xml:space="preserve">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có tú tài,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không có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nhân,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sĩ, nhưng ông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thi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u, không có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có. Trong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không có con, ông có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con trai ngoan.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có 53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ông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74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thêm 20 năm. Đây chính là “trong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nhà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có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 xml:space="preserve">u 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 xml:space="preserve">t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ng”.</w:t>
      </w:r>
    </w:p>
    <w:p w14:paraId="3CE2F4F4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quá kh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không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thí,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là do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tôi đi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thí. Ngày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sư Chương Gia,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tôi,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tôi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thí. Không có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thí,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nói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t, hai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có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có,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ng, hai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cũng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Cho nên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ta đi phóng sanh, tôi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ra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ng, hai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ng;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ta in kinh, tôi cũng đưa ba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ng, năm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ng.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năm làm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cũng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báo,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càng thí càng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năm nay, chúng tôi không nói c</w:t>
      </w:r>
      <w:r w:rsidRPr="00E772AB">
        <w:rPr>
          <w:rFonts w:eastAsia="Book Antiqua"/>
        </w:rPr>
        <w:t>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khác, riêng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kinh, m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hôm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tôi tính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,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đã in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bao nhiêu? Hơn 6.500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đây là chưa tính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khác, đây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ngay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m mơ cũng không dám nghĩ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Chúng tôi đâu dám nghĩ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có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kinh, không dám nghĩ. Càng thí càng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u!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tài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tài,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thông minh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vô úy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lâu.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đây, đoán m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đoán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tôi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có 45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tôi [ch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i] 45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</w:t>
      </w:r>
      <w:r w:rsidRPr="00E772AB">
        <w:rPr>
          <w:rFonts w:eastAsia="Book Antiqua"/>
        </w:rPr>
        <w:t>ôi đã kéo dài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thêm 35 năm,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còn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kéo dài thêm bao nhiêu năm?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Cho nên nói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làm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tài,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vô úy,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thu ho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ch,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phư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sau vô cùng, hà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nghĩ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này?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nghĩ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khác,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nghĩ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thân.</w:t>
      </w:r>
    </w:p>
    <w:p w14:paraId="69DC03FD" w14:textId="40A706A4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trong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có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nghe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đĩa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lão pháp sư, vô cùng hoan h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>,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phát tâm quy y,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lão pháp sư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phát gi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quy y cho chúng con không? Nên làm th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như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</w:t>
      </w:r>
    </w:p>
    <w:p w14:paraId="3891E876" w14:textId="37C9A9C1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ra mà nói, quy y là hình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không có gì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,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tâm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quy y.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này chúng tôi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141 nguy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trong ph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m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nh, trong đó có tam quy y. Mà tam quy y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này tôi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chi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ba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chi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xem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gì đã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tham kh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phát tâm quy y,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long thiên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m t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quy y, có lúc không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, gi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quy y này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có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c. Cho nên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sư Chương Gia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tôi,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coi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không coi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hình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c.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nói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tình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lý, cho nên gi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quy y này không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ng. Có duyên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nơi này, nơi này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tôi cũng có tham gia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duyên quy y,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; không có duyên thì cũng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quy y qua thư, trong này có sai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m,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càng ít càng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nghe kinh,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y giáo tu hành, như </w:t>
      </w:r>
      <w:r w:rsidRPr="00E772AB">
        <w:rPr>
          <w:rFonts w:eastAsia="Book Antiqua"/>
        </w:rPr>
        <w:t>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là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</w:t>
      </w:r>
    </w:p>
    <w:p w14:paraId="508FD1C1" w14:textId="14C54EE8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ba nói, nghe nói lão pháp sư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kinh, nh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Kinh có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phu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cao minh. Có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nh vô cùng đau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, không tìm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bác sĩ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thân tâm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đau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.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lão pháp sư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cung c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phương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liên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bác sĩ Đông y cao minh này không?</w:t>
      </w:r>
    </w:p>
    <w:p w14:paraId="386EBF9E" w14:textId="733DBE3B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ôi nh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qua vài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bác sĩ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này cũng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đau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quá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u, ông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không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Mà trên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, bác sĩ Đông y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t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đi nghe ngóng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chút,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là tâm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tâm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có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m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tâm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y,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 Tôi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bác sĩ cao minh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có, có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càng ngày càng ít,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không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Đây cũng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khó khăn mà Đông y g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p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i.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không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Đông y, ch</w:t>
      </w:r>
      <w:r w:rsidRPr="00E772AB">
        <w:rPr>
          <w:rFonts w:eastAsia="Book Antiqua"/>
        </w:rPr>
        <w:t>o nên không ch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p,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ham cái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t. Đông y này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i.</w:t>
      </w:r>
    </w:p>
    <w:p w14:paraId="0BB9D676" w14:textId="31C36676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tư, con trai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là cháu trai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trong gia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c, năm nay 20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trong nhà kiên quy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rư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u ăn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chúc m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ng.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vui v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hòa nhã nói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ng, nhưng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sau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không cách nào thay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quan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già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thành ti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chay.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có phương pháp gì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bù đ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p oan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do sát sanh gây ra không?</w:t>
      </w:r>
    </w:p>
    <w:p w14:paraId="736519F9" w14:textId="02656BE6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àm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siêu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siêu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cho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chúng sanh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này, phương pháp này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bù đ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p.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là trong b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 ti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này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ki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món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siêu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là làm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công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công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này cho chúng, chuyên môn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thì đây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in kinh là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trong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 nghe chánh pháp, đây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 xml:space="preserve">c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tràng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pháp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sau khi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làm xong chính là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Tam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m.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Tam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này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dùng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siêu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oan gia trái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đây là phương pháp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đó chính là in kinh, phóng sanh,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thu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men, làm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này.</w:t>
      </w:r>
    </w:p>
    <w:p w14:paraId="08A24CA3" w14:textId="6A96018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năm,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khi ăn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(ăn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n),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không?</w:t>
      </w:r>
    </w:p>
    <w:p w14:paraId="5562C156" w14:textId="14073181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nghĩ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xem có thích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không? Đây chính là nói tôi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ăn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chúng sanh, tôi s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thông báo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chút,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tôi đang ăn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chúng sanh.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ra mà nói,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chúng ta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lâu,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không ăn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chúng sanh.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không ăn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chúng sanh là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lâu.</w:t>
      </w:r>
    </w:p>
    <w:p w14:paraId="489FDBF4" w14:textId="1296B8C0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trên bàn bày món ăn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 nhưng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không ăn,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là ăn rau trong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thì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không?</w:t>
      </w:r>
    </w:p>
    <w:p w14:paraId="37C60612" w14:textId="4F31DB21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.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sau khi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xong mư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âm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m phát nguy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chúng sanh này cùng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sanh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vãng sanh,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sau không còn làm súc sanh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không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oán thù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chúng sanh này,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Ăn rau trong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t là đúng, đây là trong tình hu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dĩ thì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</w:t>
      </w:r>
    </w:p>
    <w:p w14:paraId="42E39FA1" w14:textId="4A13CFAB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khi ăn tam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nh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chú cúng dư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không?</w:t>
      </w:r>
    </w:p>
    <w:p w14:paraId="316FBB15" w14:textId="77EC796D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không nên,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phương pháp tôi v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nói lúc nãy,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cho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chúng sanh này,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chúng s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m sanh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không còn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oán thù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chúng sanh, oan oan tương báo bao gi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d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t, đôi bên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đau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.</w:t>
      </w:r>
    </w:p>
    <w:p w14:paraId="2668D512" w14:textId="6A81D404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cùng, con th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>nh đĩa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hành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Tam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m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Đông Thiên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Sơn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nhà b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Nhưng do trong nhà khó tránh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có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v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x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lý,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có khi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chúng sanh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não không?</w:t>
      </w:r>
    </w:p>
    <w:p w14:paraId="1EC2CF1C" w14:textId="507D99BE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vào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c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nh, cung kính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đang Tam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công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chuyên môn b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cho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nghe,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tham gia,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lúc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đi ng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tivi lên, chuyên môn cúng dư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cho qu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đây cũng là phương pháp hay,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làm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n,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đi ngh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ngơi, đây là phương pháp hay.</w:t>
      </w:r>
    </w:p>
    <w:p w14:paraId="32902829" w14:textId="187C9080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 là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trên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ng.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 là hai nghi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trong kinh Vô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là chúng sanh vãng sanh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biên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nghi thành có hai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là dùng tâm nghi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tu các công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c, nguy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sanh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c, nhưng không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trí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đây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sanh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biên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nghi thành.</w:t>
      </w:r>
    </w:p>
    <w:p w14:paraId="5F616F34" w14:textId="2ED4FC1F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hưng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có nghi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nhưng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vãng sanh.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m,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vãng sanh, biên thành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cũng không có ph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biên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không có ph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này.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là tâm lý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vãng sanh? Tôi nghiêm túc làm,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vãng sanh đương nhiên càng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vãng sanh thì thôi, là ý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là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làm,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, cho nên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vãng sanh. Vãng sanh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biên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nghi thành cũng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dù sao cũng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thoái chuy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n.</w:t>
      </w:r>
    </w:p>
    <w:p w14:paraId="37F41494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Biên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nghi thành, kinh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nói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khái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 tr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500 năm, 500 năm là 500 năm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nhân gian chúng ta,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i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cõi tr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nhân gian 500 năm. Sau 500 năm, đây là lâu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lâu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500 năm thì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ph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m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m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. Đây là nói có ng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lâu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sám 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i, tôi sai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không nên hoài nghi, ngay l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hoa n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ph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m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, cho nên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này. Nhưng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giác ng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nhanh ch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nhau, ch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500 năm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giác ng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 giác ng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cũng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giác ng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.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lý này,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không làm,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tâm nghi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là n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tin n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ng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làm, làm nghiêm túc hơn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ng. Cho nên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lúc lâm chung đi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đi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o lý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này. Đây là hoài nghi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không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rõ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</w:t>
      </w:r>
    </w:p>
    <w:p w14:paraId="29C640D1" w14:textId="52F94218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 xml:space="preserve">i: </w:t>
      </w:r>
      <w:r w:rsidRPr="00E772AB">
        <w:rPr>
          <w:rFonts w:eastAsia="Book Antiqua"/>
        </w:rPr>
        <w:t>L</w:t>
      </w:r>
      <w:r w:rsidRPr="00E772AB">
        <w:rPr>
          <w:rFonts w:eastAsia="Book Antiqua"/>
        </w:rPr>
        <w:t>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hai, có chúng sanh ch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sanh n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lòng tin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căn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mình.</w:t>
      </w:r>
    </w:p>
    <w:p w14:paraId="35B15D9B" w14:textId="104C78F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 xml:space="preserve">Đáp: </w:t>
      </w:r>
      <w:r w:rsidRPr="00E772AB">
        <w:rPr>
          <w:rFonts w:eastAsia="Book Antiqua"/>
        </w:rPr>
        <w:t>Đ</w:t>
      </w:r>
      <w:r w:rsidRPr="00E772AB">
        <w:rPr>
          <w:rFonts w:eastAsia="Book Antiqua"/>
        </w:rPr>
        <w:t>ây là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hai,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 là s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gì? S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không có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căn, đó là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-tát, tôi có tư cách gì mà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đi?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nghi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căn phư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nhân duyên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 không đ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, nhưng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cũng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làm, chính là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xem,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vãng sanh càng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vãng sanh thì thôi. Nói tóm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ôm tâm lý này, chính là hai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nghi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là nghi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trí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là nghi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căn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mình. Đây chính là tín tâm mà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sư Ng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u Ích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cho c</w:t>
      </w:r>
      <w:r w:rsidRPr="00E772AB">
        <w:rPr>
          <w:rFonts w:eastAsia="Book Antiqua"/>
        </w:rPr>
        <w:t>húng ta trong Y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i, tín tâm ngài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có sáu cái: “tin mình, tin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tin lý, tin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, tin nhân, tin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”, hai nghi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này chính là tin mình và tin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sanh ra hoài nghi.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sanh ra hoài nghi nhưng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làm,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hàm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 chút nào,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chính là ôm tâm lý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xem sao, nhưng mà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xem sao,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nghiêm túc, cho nên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cũng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thành công.</w:t>
      </w:r>
    </w:p>
    <w:p w14:paraId="7060C851" w14:textId="49BE83E6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 xml:space="preserve">i: </w:t>
      </w:r>
      <w:r w:rsidRPr="00E772AB">
        <w:rPr>
          <w:rFonts w:eastAsia="Book Antiqua"/>
        </w:rPr>
        <w:t>T</w:t>
      </w:r>
      <w:r w:rsidRPr="00E772AB">
        <w:rPr>
          <w:rFonts w:eastAsia="Book Antiqua"/>
        </w:rPr>
        <w:t>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hai, ph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m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38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“A-di-đà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tư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đoan nghiêm như tòa núi vàng ròng, cao vư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các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i”,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ví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tư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A-di-đà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núi vàng ròng?</w:t>
      </w:r>
    </w:p>
    <w:p w14:paraId="4BF1B06E" w14:textId="27F5DEA6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 xml:space="preserve">Đáp: </w:t>
      </w:r>
      <w:r w:rsidRPr="00E772AB">
        <w:rPr>
          <w:rFonts w:eastAsia="Book Antiqua"/>
        </w:rPr>
        <w:t>N</w:t>
      </w:r>
      <w:r w:rsidRPr="00E772AB">
        <w:rPr>
          <w:rFonts w:eastAsia="Book Antiqua"/>
        </w:rPr>
        <w:t>úi là cao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v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vàng, là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ý nghĩa này. Vàng ròng là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duy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trong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vàng là vĩnh vi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n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i, cho nên nó trân quý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này.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oxy hóa,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màu đen. Vàng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t,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có vàng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khác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màu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cho nên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lúc đó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x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lý, không x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lý, chúng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đen, màu s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có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nó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ra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c. Cho nên vàng quý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này. Dùng màu vàng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</w:t>
      </w:r>
      <w:r w:rsidRPr="00E772AB">
        <w:rPr>
          <w:rFonts w:eastAsia="Book Antiqua"/>
        </w:rPr>
        <w:t xml:space="preserve"> là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thanh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trang nghiêm, vĩnh vi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n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nó, là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ý nghĩa này, dùng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pháp.</w:t>
      </w:r>
    </w:p>
    <w:p w14:paraId="120A401C" w14:textId="4AD5056A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 xml:space="preserve">i: </w:t>
      </w:r>
      <w:r w:rsidRPr="00E772AB">
        <w:rPr>
          <w:rFonts w:eastAsia="Book Antiqua"/>
        </w:rPr>
        <w:t>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 nói, 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nghe sư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nói, Chu công là v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thánh 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mà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phu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kính ngư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nhưng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ví cho tình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thân m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 nam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là “m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Chu công”?</w:t>
      </w:r>
    </w:p>
    <w:p w14:paraId="2E4A24FA" w14:textId="16549423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</w:t>
      </w:r>
      <w:r w:rsidRPr="00E772AB">
        <w:rPr>
          <w:rFonts w:eastAsia="Book Antiqua"/>
        </w:rPr>
        <w:t>: C</w:t>
      </w:r>
      <w:r w:rsidRPr="00E772AB">
        <w:rPr>
          <w:rFonts w:eastAsia="Book Antiqua"/>
        </w:rPr>
        <w:t>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tôi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là ý nghĩa gì?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ng Chu công này, tôi nghe nói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trong sách ghi chép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phu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,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phu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kính ngư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t là Chu công, ngài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nói tôi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lâu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không mơ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Chu công,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cho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công phu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tôi hình như e r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thoái chuy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là ý nghĩa này.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Chu công 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này, tôi không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đây là ý nghĩa gì?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đi tra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thuy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thông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gian này xem,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đâu mà ra?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tôi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t.</w:t>
      </w:r>
    </w:p>
    <w:p w14:paraId="6D794423" w14:textId="7C4FBF60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năm nói,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khai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lão cư sĩ Hoàng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trên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ng, nói ch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“a” trong A-di-đà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nên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thành “a”,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đúng âm công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vô lư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ng, xin pháp sư khai th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.</w:t>
      </w:r>
    </w:p>
    <w:p w14:paraId="6037F131" w14:textId="00D2403C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Â</w:t>
      </w:r>
      <w:r w:rsidRPr="00E772AB">
        <w:rPr>
          <w:rFonts w:eastAsia="Book Antiqua"/>
        </w:rPr>
        <w:t>m này r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âm nào là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xác thì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khó nói,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Thích-ca Mâu-ni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Âm đi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ngôn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 xml:space="preserve">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nào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ta,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xưa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nay khác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đây là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lý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nhiên.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câu chú này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đây, lúc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linh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chú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không linh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m, là nguyên nhân gì? Âm không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n. Nhưng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âm không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n, có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phương pháp,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chân thành cung kính, âm không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cũng không sao, chí thành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thông.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c</w:t>
      </w:r>
      <w:r w:rsidRPr="00E772AB">
        <w:rPr>
          <w:rFonts w:eastAsia="Book Antiqua"/>
        </w:rPr>
        <w:t>húng ta qua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ng, ngôn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nhau, nhưng tâm thành kh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u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trong ánh m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qua thái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, chúng ta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ngôn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khác nhau,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thành kh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thành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này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thông, cho nên chí thành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m thông.</w:t>
      </w:r>
    </w:p>
    <w:p w14:paraId="5D2CD604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xưa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u. Trong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có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m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u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, m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u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này có xu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x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, tôi không còn nh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lão hòa thư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tôi,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lúc chúng tôi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hòa thư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k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cho chúng tôi m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u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này,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lúc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chú chúng ta hoài nghi, âm đi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này không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linh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m không? Ngài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nói,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có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bà lão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L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Minh Chú,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dùng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u, dùng hai cái ly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ly đ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 xml:space="preserve">u đen,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câu,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chu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m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vào ly còn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m lâu ngày thì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có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m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ng,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câu,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nh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qua,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dùng tay nh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t,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 nh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qua, có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m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này.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i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bà à, ch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này bà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sai âm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i. “Án ma ni bát di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ng”,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là “án ma ni bát di ngưu”, nhưng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y. Đây là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sai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án ma ni bát di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 xml:space="preserve">ng.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nói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tôi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án ma ni bát di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ng,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 không nh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Tôi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án ma ni bát di ngưu đi, 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u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y. Cho nê</w:t>
      </w:r>
      <w:r w:rsidRPr="00E772AB">
        <w:rPr>
          <w:rFonts w:eastAsia="Book Antiqua"/>
        </w:rPr>
        <w:t xml:space="preserve">n đây là thành 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linh, âm đi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xác nhưng không có thành ý,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không linh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m;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có thành ý,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sai âm đi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cũng linh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m.</w:t>
      </w:r>
    </w:p>
    <w:p w14:paraId="1C1B42E7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Cho nên lão cư sĩ Hoàng</w:t>
      </w:r>
      <w:r w:rsidRPr="00E772AB">
        <w:rPr>
          <w:rFonts w:eastAsia="Book Antiqua"/>
          <w:lang w:val="en-US"/>
        </w:rPr>
        <w:t xml:space="preserve"> </w:t>
      </w:r>
      <w:r w:rsidRPr="00E772AB">
        <w:rPr>
          <w:rFonts w:eastAsia="Book Antiqua"/>
        </w:rPr>
        <w:t>nói</w:t>
      </w:r>
      <w:r w:rsidRPr="00E772AB">
        <w:rPr>
          <w:rFonts w:eastAsia="Book Antiqua"/>
        </w:rPr>
        <w:t xml:space="preserve">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pháp sư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Nhàn, pháp sư Đàm Hư, các ngài không nói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các ngài,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thành tâm thành ý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m, Nam-mô A-di-đà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cũng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Ô-di-đà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cũng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phương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nhau, ch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ng l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âm đi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không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vãng sanh sao? Âm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không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n, vãng sanh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khá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u.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n,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vãng sanh cũng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này. Nhưng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ng Ph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a,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A-di-đà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Nhưng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chúng ta, đ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</w:t>
      </w:r>
      <w:r w:rsidRPr="00E772AB">
        <w:rPr>
          <w:rFonts w:eastAsia="Book Antiqua"/>
        </w:rPr>
        <w:t xml:space="preserve">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mi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Nam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Ô-di-đà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pháp sư Đàm Hư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Ô-di-đà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pháp sư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Nhàn cũng là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Ô-di-đà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Cho nên chúng ta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 xml:space="preserve">n đi so đo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chân thành thanh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bình đ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ng,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đo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tr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ng, phân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t, ch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tâm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tương ưng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tâm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t. Chân tâm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n,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hơn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u gì, cho nên không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hình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c.</w:t>
      </w:r>
    </w:p>
    <w:p w14:paraId="5CE25D86" w14:textId="00AAFB23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sáu,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th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p nhang vào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khóa bu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sáng, lâu ngày tàn nhang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lư hương,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nên x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lý tàn nhang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</w:t>
      </w:r>
    </w:p>
    <w:p w14:paraId="732AD410" w14:textId="486A9DEA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àn nhang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gói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cúng dư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khác. Có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nói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tìm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tàn nhang, chính là trong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p nhang mà không tìm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tàn nhang, không tìm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dùng g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dùng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khác như dùng cát. Ngoài ra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chùa, lư hương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trong chùa (cái đ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>nh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n), cái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vào đó.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không tìm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thì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chôn tàn nhang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cát s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ch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đào sâu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chút, chôn xu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dư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là th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xu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c,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tù,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y, th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xu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Tóm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là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tâm chân thành, tâm cung kính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x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lý,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là đúng đ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n.</w:t>
      </w:r>
    </w:p>
    <w:p w14:paraId="4D1669B7" w14:textId="20C589F8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y, các nơi trên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nơi hy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thành l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nên làm như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tr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qua tiêu chu</w:t>
      </w:r>
      <w:r w:rsidRPr="00E772AB">
        <w:rPr>
          <w:rFonts w:eastAsia="Book Antiqua"/>
        </w:rPr>
        <w:t>ẩ</w:t>
      </w:r>
      <w:r w:rsidRPr="00E772AB">
        <w:rPr>
          <w:rFonts w:eastAsia="Book Antiqua"/>
        </w:rPr>
        <w:t>n xét duy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như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</w:t>
      </w:r>
    </w:p>
    <w:p w14:paraId="6FE26DB7" w14:textId="4BBD7B50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không có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p, không có ai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nó. Cho nên,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có vài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chí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thành l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p. Chúng tôi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cũng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lâu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chính là Liên xã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xưa,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xưa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Liên xã, chuyên môn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làm tông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>,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sanh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, đây là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tràng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tông.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sư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Quang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ta phương pháp vô cùng hay,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tràng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tràng nho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cũng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c, ngài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trương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tu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không quá 20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có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nơi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như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này là đ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20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cùng nhau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cùng nhau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kinh giáo. Kinh giáo là l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kinh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làm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chuyên tu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p tu,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thành l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p.</w:t>
      </w:r>
    </w:p>
    <w:p w14:paraId="5C97F652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quy t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i sư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Quang là t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m gương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cho chúng ta,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Văn Sao, tu hành theo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ngài,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ch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đi sai đư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ng.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giao lưu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các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khác, nhưng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u, có như pháp, cũng có không ít không như pháp,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thêm, tham kh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thêm. Có pháp sư lãnh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hay không cũng không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ng, các cư sĩ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phát tâm,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p. Ví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khóa sáng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gõ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cũng không sao,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khác tu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quay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thành đĩa, chúng ta làm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khóa sáng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tivi lên, chúng ta b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đĩa lên cùng làm theo,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Làm quen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thì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nhiên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nghi quy này.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 chí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Tam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Ni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dùng phương pháp này. “Không có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gì khó,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lòng không b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n”,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không có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gì không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nghi quy có sai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m,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m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-tát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m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đây là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.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không có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nào xin phép đăng ký, không có. Đăng ký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Giáo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a phương,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là đăng ký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giáo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a phương là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</w:t>
      </w:r>
    </w:p>
    <w:p w14:paraId="4CD196E8" w14:textId="2C5F804C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cùng nói,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như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xây d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ng “T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tiên muôn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”,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nên làm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</w:t>
      </w:r>
    </w:p>
    <w:p w14:paraId="1F972A6F" w14:textId="468A5E30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ây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đây là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truy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chúng ta,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xư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có cơ duyên này thì đây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làm.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tư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“T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tiên muôn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”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tôi,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đ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t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cư sĩ Lăng Tư, trong tay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có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đ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tài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u. Bà là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trư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ban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i chúng tôi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đây,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bà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ng trú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Kinh,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liên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y,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n, trong tay bà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có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y đ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tài li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u.</w:t>
      </w:r>
    </w:p>
    <w:p w14:paraId="0543AA3C" w14:textId="62988BEA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 là hai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tu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Kông.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tiên: xin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nên lý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“giúp” trong câu “giúp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con”?</w:t>
      </w:r>
    </w:p>
    <w:p w14:paraId="0FE68555" w14:textId="196CA70D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“giúp” này chính là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giúp đ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d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con cái.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vào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xưa, ch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là “nam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ngoài,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 xml:space="preserve"> trong”, nói cách khác, trong bu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chúng tôi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báo cáo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trong ngũ luân, “v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có khác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t”, “khác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t”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đây có nghĩa là gì? Khác bi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là nhi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v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khác nhau. Hai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p thành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gia đình, gia đình là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trong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i, là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cơ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n. Hai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c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trong gia đình,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là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kinh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gia đình, còn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</w:t>
      </w:r>
      <w:r w:rsidRPr="00E772AB">
        <w:rPr>
          <w:rFonts w:eastAsia="Book Antiqua"/>
        </w:rPr>
        <w:t xml:space="preserve">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khác là b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 dư</w:t>
      </w:r>
      <w:r w:rsidRPr="00E772AB">
        <w:rPr>
          <w:rFonts w:eastAsia="Book Antiqua"/>
        </w:rPr>
        <w:t>ỡ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sau, là hai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này.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xưa g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là “b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có ba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c, không con n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dõi là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t”.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d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sau, đây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,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d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sau còn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hơn ra ngoài ki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m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mưu sinh,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là còn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hơn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kinh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 Cho nên trách nhi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mà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gánh vác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 hơn đàn ông.</w:t>
      </w:r>
    </w:p>
    <w:p w14:paraId="1995D6F0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đích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là vĩ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không có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thì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này không có 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nhân.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con trai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ng,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con gái cũng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Cho nên nói giúp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con, đây chính là phân trách nhi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rõ ràng.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trách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kinh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gia đình,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trách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con cái. Cách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con cái như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 Thân giáo, cho nên nói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làm,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sao mà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sơ si</w:t>
      </w:r>
      <w:r w:rsidRPr="00E772AB">
        <w:rPr>
          <w:rFonts w:eastAsia="Book Antiqua"/>
        </w:rPr>
        <w:t>nh v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ra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làm sao mà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chúng? Là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hành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Quy,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đây là thân giáo. M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>i ngày làm cho chúng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 xml:space="preserve">y,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tuy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có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t tiêu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c; v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hòa,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nghe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y?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chúng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c hư theo 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x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đó.</w:t>
      </w:r>
    </w:p>
    <w:p w14:paraId="24636C7D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Cho nên trong ba năm, chúng không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chút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nào,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gì chúng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nghe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y,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xúc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thu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thu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đây chính là thánh nhân,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thánh nhân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đây sanh ra. Cho nên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làm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vô cùng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v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, dù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 cũng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thành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dáng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p cho con cái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y. Đây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là làm tròn trách nhi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m, con cái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.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này m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dù là không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chúng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không b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 xml:space="preserve"> ô nhi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m, cho nên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ch</w:t>
      </w:r>
      <w:r w:rsidRPr="00E772AB">
        <w:rPr>
          <w:rFonts w:eastAsia="Book Antiqua"/>
        </w:rPr>
        <w:t>ỗ</w:t>
      </w:r>
      <w:r w:rsidRPr="00E772AB">
        <w:rPr>
          <w:rFonts w:eastAsia="Book Antiqua"/>
        </w:rPr>
        <w:t xml:space="preserve"> này,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vì sao nói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không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y?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c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.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 là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xem ngay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phương Tây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nói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là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năm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i,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năm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thì sau đó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y;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năm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không c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, sau này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khó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y. Nhưng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phương Tây bây gi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nói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sĩ Toynbee,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này, nhưng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thì vào 5.000 năm đã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i. Cho nên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dân t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gi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i, đây là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sĩ Toynbee nói,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toàn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vào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k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 xml:space="preserve"> 21 này,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có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thuy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và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u, ngoài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ra thì không có cách nào, cách nhìn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ông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đúng đ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n.</w:t>
      </w:r>
    </w:p>
    <w:p w14:paraId="1545ACD6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 là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nào?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ra mà nói chính là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T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Thư Ngũ Kinh vô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ng, không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nhưng làm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c!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c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Quy.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a,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như Hoa Nghiêm, Lăng-nghiêm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không?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c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o, không c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m r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 thì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công,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kinh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lu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toàn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ng công,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c.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Nho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thành Nho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ng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không cách nào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 vãn.</w:t>
      </w:r>
    </w:p>
    <w:p w14:paraId="2D0454C7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u vãn th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 xml:space="preserve"> gi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này, chính là khuyên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Nho,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làm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làm Nho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coi nó thành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môn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làm,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nó thành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hàng ngày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th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,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làm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y, không hay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thành thánh nhân.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tr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thành thánh nhân, con cái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nhìn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theo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trên làm dư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noi theo, ch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“giáo” trong giáo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c, nghĩa g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giáo chính là trên làm dư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noi theo, cho nên ng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ng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nói “xà trên không th</w:t>
      </w:r>
      <w:r w:rsidRPr="00E772AB">
        <w:rPr>
          <w:rFonts w:eastAsia="Book Antiqua"/>
        </w:rPr>
        <w:t>ẳ</w:t>
      </w:r>
      <w:r w:rsidRPr="00E772AB">
        <w:rPr>
          <w:rFonts w:eastAsia="Book Antiqua"/>
        </w:rPr>
        <w:t>ng thì xà dư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 xml:space="preserve">i 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l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ch”,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làm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làm không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thì con cái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x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g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p đôi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nói xem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quan tr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bao! Chúng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y như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còn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thêm lãi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a. Cho nên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chúng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càng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hơn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n;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chúng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càng x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u hơn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lý này.</w:t>
      </w:r>
    </w:p>
    <w:p w14:paraId="1A351144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Đây là kinh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xưa, kinh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m Trung Qu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c 5.000 năm,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không b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c. Cho nên Đ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Quy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mình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phương pháp chúng tôi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xư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ng, ngay c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ngoài cũng gi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nhau, nam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 xml:space="preserve"> già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>, các ngành các ngh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,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cùng nhau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u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 xml:space="preserve">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nhưng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làm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không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c, sau khi chúng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vài ngày, chúng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>, nhìn th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y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làm không đúng,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làm không đúng,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con làm? Chúng</w:t>
      </w:r>
      <w:r w:rsidRPr="00E772AB">
        <w:rPr>
          <w:rFonts w:eastAsia="Book Antiqua"/>
        </w:rPr>
        <w:t xml:space="preserve"> không tin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 Cho nên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hoàn toàn làm đúng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chúng không còn l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nào đ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nói, chúng t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nhiên hoan 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 theo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n. Cho nên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vĩnh vi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>n là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tư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ng trong lòng con tr</w:t>
      </w:r>
      <w:r w:rsidRPr="00E772AB">
        <w:rPr>
          <w:rFonts w:eastAsia="Book Antiqua"/>
        </w:rPr>
        <w:t>ẻ</w:t>
      </w:r>
      <w:r w:rsidRPr="00E772AB">
        <w:rPr>
          <w:rFonts w:eastAsia="Book Antiqua"/>
        </w:rPr>
        <w:t>, th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năm tu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>i là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phi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quá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n! Cha m</w:t>
      </w:r>
      <w:r w:rsidRPr="00E772AB">
        <w:rPr>
          <w:rFonts w:eastAsia="Book Antiqua"/>
        </w:rPr>
        <w:t>ẹ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đi làm, giao con cái cho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giúp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c, ho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c là 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ngày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chúng đi xem tivi, đi chơi máy tính, v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xúc li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hư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i.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quay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quá khó!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quay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ễ</w:t>
      </w:r>
      <w:r w:rsidRPr="00E772AB">
        <w:rPr>
          <w:rFonts w:eastAsia="Book Antiqua"/>
        </w:rPr>
        <w:t xml:space="preserve"> dàng.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 xml:space="preserve">n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ngoài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có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t hơn đi chăng </w:t>
      </w:r>
      <w:r w:rsidRPr="00E772AB">
        <w:rPr>
          <w:rFonts w:eastAsia="Book Antiqua"/>
        </w:rPr>
        <w:t>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s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 xml:space="preserve"> nghi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p thành công hơn đi chăng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sau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không còn n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a,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sau không?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sau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công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c,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nhà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lòng giúp ch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d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y con.</w:t>
      </w:r>
    </w:p>
    <w:p w14:paraId="00E40F4F" w14:textId="5A6CC530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H</w:t>
      </w:r>
      <w:r w:rsidRPr="00E772AB">
        <w:rPr>
          <w:rFonts w:eastAsia="Book Antiqua"/>
          <w:b/>
        </w:rPr>
        <w:t>ỏ</w:t>
      </w:r>
      <w:r w:rsidRPr="00E772AB">
        <w:rPr>
          <w:rFonts w:eastAsia="Book Antiqua"/>
          <w:b/>
        </w:rPr>
        <w:t>i: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ti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p theo nói, trong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trong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 không?</w:t>
      </w:r>
    </w:p>
    <w:p w14:paraId="482C069E" w14:textId="63E114F9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  <w:b/>
        </w:rPr>
        <w:t>Đáp: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ó,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này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quan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liên đ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Trong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 làm sao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không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 cho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c? Tôi h</w:t>
      </w:r>
      <w:r w:rsidRPr="00E772AB">
        <w:rPr>
          <w:rFonts w:eastAsia="Book Antiqua"/>
        </w:rPr>
        <w:t>ằ</w:t>
      </w:r>
      <w:r w:rsidRPr="00E772AB">
        <w:rPr>
          <w:rFonts w:eastAsia="Book Antiqua"/>
        </w:rPr>
        <w:t>ng ngày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ng kinh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đây,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kinh dùng thân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o lý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ng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chính là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pháp! Trong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tài, ví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 xml:space="preserve"> nói, chúng ta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ng kinh,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Ph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t pháp, tôi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nhà, tôi c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 kh</w:t>
      </w:r>
      <w:r w:rsidRPr="00E772AB">
        <w:rPr>
          <w:rFonts w:eastAsia="Book Antiqua"/>
        </w:rPr>
        <w:t>ổ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nhà, đây là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tôi,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th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đó là kinh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n, là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sách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này, cho nên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có quan h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liên đ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i.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phát tâm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thí, trong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 còn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vô úy, b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i vì sau khi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kinh giáo, khai m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, sau khi khai m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 xml:space="preserve">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r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xa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y lo s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 xml:space="preserve"> điên đ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o v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ng tư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ng, đó là thu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vô úy.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có dùng ngo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tài, tôi dùng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tài đi làm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 chí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cơ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là không tham gia, đâu có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g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chút ti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n làm vi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còn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v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là ăn 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chơi b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công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này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, trong đó không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pháp, không có thông minh trí tu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, cũng không có kh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e m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nh</w:t>
      </w:r>
      <w:r w:rsidRPr="00E772AB">
        <w:rPr>
          <w:rFonts w:eastAsia="Book Antiqua"/>
        </w:rPr>
        <w:t xml:space="preserve">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lâu.</w:t>
      </w:r>
    </w:p>
    <w:p w14:paraId="5C06A8B9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Cho nên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tư duy,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đi quan sát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tu, trong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tài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pháp, có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vô úy; không bi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thì ph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m vi này tương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t chút. Có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 xml:space="preserve">u 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 xml:space="preserve">t 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ng, có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u,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có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không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n,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thì có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càng l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ỉ</w:t>
      </w:r>
      <w:r w:rsidRPr="00E772AB">
        <w:rPr>
          <w:rFonts w:eastAsia="Book Antiqua"/>
        </w:rPr>
        <w:t xml:space="preserve">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đi làm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không có b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k</w:t>
      </w:r>
      <w:r w:rsidRPr="00E772AB">
        <w:rPr>
          <w:rFonts w:eastAsia="Book Antiqua"/>
        </w:rPr>
        <w:t>ỳ</w:t>
      </w:r>
      <w:r w:rsidRPr="00E772AB">
        <w:rPr>
          <w:rFonts w:eastAsia="Book Antiqua"/>
        </w:rPr>
        <w:t xml:space="preserve">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 gì,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nghĩ bàn. N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u b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 thân có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đích, m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đích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ngư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,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thù th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ng.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đi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này nh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nh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đ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kinh,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nghe kinh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rõ.</w:t>
      </w:r>
    </w:p>
    <w:p w14:paraId="0683B7E6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  <w:lang w:val="en-US"/>
        </w:rPr>
      </w:pPr>
      <w:r w:rsidRPr="00E772AB">
        <w:rPr>
          <w:rFonts w:eastAsia="Book Antiqua"/>
        </w:rPr>
        <w:t>Ngày mai là đêm giao th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a, chúng ta cùng nhau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đáp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này,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thu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v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tài,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pháp; chúng ta cùng nhau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c t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p, dùng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</w:t>
      </w:r>
      <w:r w:rsidRPr="00E772AB">
        <w:rPr>
          <w:rFonts w:eastAsia="Book Antiqua"/>
        </w:rPr>
        <w:t>ự</w:t>
      </w:r>
      <w:r w:rsidRPr="00E772AB">
        <w:rPr>
          <w:rFonts w:eastAsia="Book Antiqua"/>
        </w:rPr>
        <w:t>c, dùng tinh th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n, đây là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tài. Các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nơi này cũng là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tài, t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sao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 xml:space="preserve">y? 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hư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i, giúp m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i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sanh tâm hoan h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>, đây chính là b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 xml:space="preserve"> thí n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i tài chung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ta. Chúng ta nghe pháp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hoan h</w:t>
      </w:r>
      <w:r w:rsidRPr="00E772AB">
        <w:rPr>
          <w:rFonts w:eastAsia="Book Antiqua"/>
        </w:rPr>
        <w:t>ỷ</w:t>
      </w:r>
      <w:r w:rsidRPr="00E772AB">
        <w:rPr>
          <w:rFonts w:eastAsia="Book Antiqua"/>
        </w:rPr>
        <w:t>, chúng ta hi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u rõ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chúng ta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y giáo ph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hành,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n d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ng vào trong cu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>c s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ng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chính mình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đ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t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công đ</w:t>
      </w:r>
      <w:r w:rsidRPr="00E772AB">
        <w:rPr>
          <w:rFonts w:eastAsia="Book Antiqua"/>
        </w:rPr>
        <w:t>ứ</w:t>
      </w:r>
      <w:r w:rsidRPr="00E772AB">
        <w:rPr>
          <w:rFonts w:eastAsia="Book Antiqua"/>
        </w:rPr>
        <w:t>c l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i ích</w:t>
      </w:r>
      <w:r w:rsidRPr="00E772AB">
        <w:rPr>
          <w:rFonts w:eastAsia="Book Antiqua"/>
        </w:rPr>
        <w:t xml:space="preserve"> thù th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ng.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ch</w:t>
      </w:r>
      <w:r w:rsidRPr="00E772AB">
        <w:rPr>
          <w:rFonts w:eastAsia="Book Antiqua"/>
        </w:rPr>
        <w:t>ị</w:t>
      </w:r>
      <w:r w:rsidRPr="00E772AB">
        <w:rPr>
          <w:rFonts w:eastAsia="Book Antiqua"/>
        </w:rPr>
        <w:t>u làm như v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y thì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hư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nhà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n,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nh hư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>ng hàng xóm, ngư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thân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n bè. 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nay đ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nư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 xư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ng xã h</w:t>
      </w:r>
      <w:r w:rsidRPr="00E772AB">
        <w:rPr>
          <w:rFonts w:eastAsia="Book Antiqua"/>
        </w:rPr>
        <w:t>ộ</w:t>
      </w:r>
      <w:r w:rsidRPr="00E772AB">
        <w:rPr>
          <w:rFonts w:eastAsia="Book Antiqua"/>
        </w:rPr>
        <w:t xml:space="preserve">i hài hòa,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H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Kông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 xml:space="preserve">u là </w:t>
      </w:r>
      <w:r w:rsidRPr="00E772AB">
        <w:rPr>
          <w:rFonts w:eastAsia="Book Antiqua"/>
        </w:rPr>
        <w:t>ở</w:t>
      </w:r>
      <w:r w:rsidRPr="00E772AB">
        <w:rPr>
          <w:rFonts w:eastAsia="Book Antiqua"/>
        </w:rPr>
        <w:t xml:space="preserve"> nhà chung cư, bình thư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ng hàng xóm sát vách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không qua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chúng ta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d</w:t>
      </w:r>
      <w:r w:rsidRPr="00E772AB">
        <w:rPr>
          <w:rFonts w:eastAsia="Book Antiqua"/>
        </w:rPr>
        <w:t>ẫ</w:t>
      </w:r>
      <w:r w:rsidRPr="00E772AB">
        <w:rPr>
          <w:rFonts w:eastAsia="Book Antiqua"/>
        </w:rPr>
        <w:t>n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u, hài hòa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làm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nhà tôi, b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t đ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u làm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khu dân cư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tôi, tôi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gõ c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>a chúc t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ng nhà, đi t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làm quen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>.</w:t>
      </w:r>
    </w:p>
    <w:p w14:paraId="06329B3F" w14:textId="77777777" w:rsidR="00706638" w:rsidRDefault="0024135A">
      <w:pPr>
        <w:spacing w:before="120" w:line="288" w:lineRule="auto"/>
        <w:ind w:firstLine="720"/>
        <w:jc w:val="both"/>
        <w:rPr>
          <w:rFonts w:eastAsia="Book Antiqua"/>
        </w:rPr>
      </w:pPr>
      <w:r w:rsidRPr="00E772AB">
        <w:rPr>
          <w:rFonts w:eastAsia="Book Antiqua"/>
        </w:rPr>
        <w:t>Lúc qua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i, kinh sách c</w:t>
      </w:r>
      <w:r w:rsidRPr="00E772AB">
        <w:rPr>
          <w:rFonts w:eastAsia="Book Antiqua"/>
        </w:rPr>
        <w:t>ủ</w:t>
      </w:r>
      <w:r w:rsidRPr="00E772AB">
        <w:rPr>
          <w:rFonts w:eastAsia="Book Antiqua"/>
        </w:rPr>
        <w:t>a chúng ta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làm quà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không? Tôi không rõ phong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c, trư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c đây nói nghe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“sách” (đ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ng âm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 xml:space="preserve"> thua), qua năm m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đ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là đi đánh b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c,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sách cho tôi thì không may m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n! Sao anh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mu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n tôi thua! Cho nên xem th</w:t>
      </w:r>
      <w:r w:rsidRPr="00E772AB">
        <w:rPr>
          <w:rFonts w:eastAsia="Book Antiqua"/>
        </w:rPr>
        <w:t>ử</w:t>
      </w:r>
      <w:r w:rsidRPr="00E772AB">
        <w:rPr>
          <w:rFonts w:eastAsia="Book Antiqua"/>
        </w:rPr>
        <w:t xml:space="preserve"> có phong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này không? Chúng ta cũng không nên làm trái nh</w:t>
      </w:r>
      <w:r w:rsidRPr="00E772AB">
        <w:rPr>
          <w:rFonts w:eastAsia="Book Antiqua"/>
        </w:rPr>
        <w:t>ữ</w:t>
      </w:r>
      <w:r w:rsidRPr="00E772AB">
        <w:rPr>
          <w:rFonts w:eastAsia="Book Antiqua"/>
        </w:rPr>
        <w:t>ng phong t</w:t>
      </w:r>
      <w:r w:rsidRPr="00E772AB">
        <w:rPr>
          <w:rFonts w:eastAsia="Book Antiqua"/>
        </w:rPr>
        <w:t>ụ</w:t>
      </w:r>
      <w:r w:rsidRPr="00E772AB">
        <w:rPr>
          <w:rFonts w:eastAsia="Book Antiqua"/>
        </w:rPr>
        <w:t>c này, cân nh</w:t>
      </w:r>
      <w:r w:rsidRPr="00E772AB">
        <w:rPr>
          <w:rFonts w:eastAsia="Book Antiqua"/>
        </w:rPr>
        <w:t>ắ</w:t>
      </w:r>
      <w:r w:rsidRPr="00E772AB">
        <w:rPr>
          <w:rFonts w:eastAsia="Book Antiqua"/>
        </w:rPr>
        <w:t>c tình hình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chút đ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. Th</w:t>
      </w:r>
      <w:r w:rsidRPr="00E772AB">
        <w:rPr>
          <w:rFonts w:eastAsia="Book Antiqua"/>
        </w:rPr>
        <w:t>ậ</w:t>
      </w:r>
      <w:r w:rsidRPr="00E772AB">
        <w:rPr>
          <w:rFonts w:eastAsia="Book Antiqua"/>
        </w:rPr>
        <w:t>m chí là nói hàng xóm có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chút quà,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không c</w:t>
      </w:r>
      <w:r w:rsidRPr="00E772AB">
        <w:rPr>
          <w:rFonts w:eastAsia="Book Antiqua"/>
        </w:rPr>
        <w:t>ầ</w:t>
      </w:r>
      <w:r w:rsidRPr="00E772AB">
        <w:rPr>
          <w:rFonts w:eastAsia="Book Antiqua"/>
        </w:rPr>
        <w:t>n sách,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đĩa cũng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c.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đĩa không ph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là sách,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đĩa cũng r</w:t>
      </w:r>
      <w:r w:rsidRPr="00E772AB">
        <w:rPr>
          <w:rFonts w:eastAsia="Book Antiqua"/>
        </w:rPr>
        <w:t>ấ</w:t>
      </w:r>
      <w:r w:rsidRPr="00E772AB">
        <w:rPr>
          <w:rFonts w:eastAsia="Book Antiqua"/>
        </w:rPr>
        <w:t>t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thêm chút</w:t>
      </w:r>
      <w:r w:rsidRPr="00E772AB">
        <w:rPr>
          <w:rFonts w:eastAsia="Book Antiqua"/>
        </w:rPr>
        <w:t xml:space="preserve">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m tâm, mua chút đi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>m tâm nho nh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, t</w:t>
      </w:r>
      <w:r w:rsidRPr="00E772AB">
        <w:rPr>
          <w:rFonts w:eastAsia="Book Antiqua"/>
        </w:rPr>
        <w:t>ặ</w:t>
      </w:r>
      <w:r w:rsidRPr="00E772AB">
        <w:rPr>
          <w:rFonts w:eastAsia="Book Antiqua"/>
        </w:rPr>
        <w:t>ng nhi</w:t>
      </w:r>
      <w:r w:rsidRPr="00E772AB">
        <w:rPr>
          <w:rFonts w:eastAsia="Book Antiqua"/>
        </w:rPr>
        <w:t>ề</w:t>
      </w:r>
      <w:r w:rsidRPr="00E772AB">
        <w:rPr>
          <w:rFonts w:eastAsia="Book Antiqua"/>
        </w:rPr>
        <w:t>u cho hàng xóm trên dư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là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c, k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 thêm thi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duyên, đây là chuy</w:t>
      </w:r>
      <w:r w:rsidRPr="00E772AB">
        <w:rPr>
          <w:rFonts w:eastAsia="Book Antiqua"/>
        </w:rPr>
        <w:t>ệ</w:t>
      </w:r>
      <w:r w:rsidRPr="00E772AB">
        <w:rPr>
          <w:rFonts w:eastAsia="Book Antiqua"/>
        </w:rPr>
        <w:t>n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t. Chúng ta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h</w:t>
      </w:r>
      <w:r w:rsidRPr="00E772AB">
        <w:rPr>
          <w:rFonts w:eastAsia="Book Antiqua"/>
        </w:rPr>
        <w:t>ọ</w:t>
      </w:r>
      <w:r w:rsidRPr="00E772AB">
        <w:rPr>
          <w:rFonts w:eastAsia="Book Antiqua"/>
        </w:rPr>
        <w:t xml:space="preserve"> cũng s</w:t>
      </w:r>
      <w:r w:rsidRPr="00E772AB">
        <w:rPr>
          <w:rFonts w:eastAsia="Book Antiqua"/>
        </w:rPr>
        <w:t>ẽ</w:t>
      </w:r>
      <w:r w:rsidRPr="00E772AB">
        <w:rPr>
          <w:rFonts w:eastAsia="Book Antiqua"/>
        </w:rPr>
        <w:t xml:space="preserve"> đ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chúng ta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t, không đư</w:t>
      </w:r>
      <w:r w:rsidRPr="00E772AB">
        <w:rPr>
          <w:rFonts w:eastAsia="Book Antiqua"/>
        </w:rPr>
        <w:t>ợ</w:t>
      </w:r>
      <w:r w:rsidRPr="00E772AB">
        <w:rPr>
          <w:rFonts w:eastAsia="Book Antiqua"/>
        </w:rPr>
        <w:t>c không qua l</w:t>
      </w:r>
      <w:r w:rsidRPr="00E772AB">
        <w:rPr>
          <w:rFonts w:eastAsia="Book Antiqua"/>
        </w:rPr>
        <w:t>ạ</w:t>
      </w:r>
      <w:r w:rsidRPr="00E772AB">
        <w:rPr>
          <w:rFonts w:eastAsia="Book Antiqua"/>
        </w:rPr>
        <w:t>i v</w:t>
      </w:r>
      <w:r w:rsidRPr="00E772AB">
        <w:rPr>
          <w:rFonts w:eastAsia="Book Antiqua"/>
        </w:rPr>
        <w:t>ớ</w:t>
      </w:r>
      <w:r w:rsidRPr="00E772AB">
        <w:rPr>
          <w:rFonts w:eastAsia="Book Antiqua"/>
        </w:rPr>
        <w:t>i nhau, đây chính là qu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 xml:space="preserve"> báo không th</w:t>
      </w:r>
      <w:r w:rsidRPr="00E772AB">
        <w:rPr>
          <w:rFonts w:eastAsia="Book Antiqua"/>
        </w:rPr>
        <w:t>ể</w:t>
      </w:r>
      <w:r w:rsidRPr="00E772AB">
        <w:rPr>
          <w:rFonts w:eastAsia="Book Antiqua"/>
        </w:rPr>
        <w:t xml:space="preserve"> nghĩ bàn. T</w:t>
      </w:r>
      <w:r w:rsidRPr="00E772AB">
        <w:rPr>
          <w:rFonts w:eastAsia="Book Antiqua"/>
        </w:rPr>
        <w:t>ố</w:t>
      </w:r>
      <w:r w:rsidRPr="00E772AB">
        <w:rPr>
          <w:rFonts w:eastAsia="Book Antiqua"/>
        </w:rPr>
        <w:t>t r</w:t>
      </w:r>
      <w:r w:rsidRPr="00E772AB">
        <w:rPr>
          <w:rFonts w:eastAsia="Book Antiqua"/>
        </w:rPr>
        <w:t>ồ</w:t>
      </w:r>
      <w:r w:rsidRPr="00E772AB">
        <w:rPr>
          <w:rFonts w:eastAsia="Book Antiqua"/>
        </w:rPr>
        <w:t>i, hôm nay th</w:t>
      </w:r>
      <w:r w:rsidRPr="00E772AB">
        <w:rPr>
          <w:rFonts w:eastAsia="Book Antiqua"/>
        </w:rPr>
        <w:t>ờ</w:t>
      </w:r>
      <w:r w:rsidRPr="00E772AB">
        <w:rPr>
          <w:rFonts w:eastAsia="Book Antiqua"/>
        </w:rPr>
        <w:t>i gian đã h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t, cũng v</w:t>
      </w:r>
      <w:r w:rsidRPr="00E772AB">
        <w:rPr>
          <w:rFonts w:eastAsia="Book Antiqua"/>
        </w:rPr>
        <w:t>ừ</w:t>
      </w:r>
      <w:r w:rsidRPr="00E772AB">
        <w:rPr>
          <w:rFonts w:eastAsia="Book Antiqua"/>
        </w:rPr>
        <w:t>a hay câu h</w:t>
      </w:r>
      <w:r w:rsidRPr="00E772AB">
        <w:rPr>
          <w:rFonts w:eastAsia="Book Antiqua"/>
        </w:rPr>
        <w:t>ỏ</w:t>
      </w:r>
      <w:r w:rsidRPr="00E772AB">
        <w:rPr>
          <w:rFonts w:eastAsia="Book Antiqua"/>
        </w:rPr>
        <w:t>i này gi</w:t>
      </w:r>
      <w:r w:rsidRPr="00E772AB">
        <w:rPr>
          <w:rFonts w:eastAsia="Book Antiqua"/>
        </w:rPr>
        <w:t>ả</w:t>
      </w:r>
      <w:r w:rsidRPr="00E772AB">
        <w:rPr>
          <w:rFonts w:eastAsia="Book Antiqua"/>
        </w:rPr>
        <w:t>i đáp đ</w:t>
      </w:r>
      <w:r w:rsidRPr="00E772AB">
        <w:rPr>
          <w:rFonts w:eastAsia="Book Antiqua"/>
        </w:rPr>
        <w:t>ế</w:t>
      </w:r>
      <w:r w:rsidRPr="00E772AB">
        <w:rPr>
          <w:rFonts w:eastAsia="Book Antiqua"/>
        </w:rPr>
        <w:t>n đây.</w:t>
      </w:r>
    </w:p>
    <w:sectPr w:rsidR="00706638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A8C9" w14:textId="77777777" w:rsidR="0024135A" w:rsidRDefault="0024135A">
      <w:r>
        <w:separator/>
      </w:r>
    </w:p>
  </w:endnote>
  <w:endnote w:type="continuationSeparator" w:id="0">
    <w:p w14:paraId="0C858C71" w14:textId="77777777" w:rsidR="0024135A" w:rsidRDefault="0024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D3B70" w14:textId="77777777" w:rsidR="00706638" w:rsidRDefault="002413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84E0456" w14:textId="77777777" w:rsidR="00706638" w:rsidRDefault="007066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40E7" w14:textId="77777777" w:rsidR="0024135A" w:rsidRDefault="0024135A">
      <w:r>
        <w:separator/>
      </w:r>
    </w:p>
  </w:footnote>
  <w:footnote w:type="continuationSeparator" w:id="0">
    <w:p w14:paraId="5B01EE18" w14:textId="77777777" w:rsidR="0024135A" w:rsidRDefault="00241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38"/>
    <w:rsid w:val="0024135A"/>
    <w:rsid w:val="00706638"/>
    <w:rsid w:val="00E5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DDF8"/>
  <w15:docId w15:val="{5F551A09-C86F-42F1-959B-50819D2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mJDclz9cMAoD5oaHCDFg3a6WQ==">CgMxLjA4AHIhMTJxdGQ1ZjJKU28wUnBXSkRCTTN3SDZMc0NKZV9vWV92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9788</Words>
  <Characters>55796</Characters>
  <Application>Microsoft Office Word</Application>
  <DocSecurity>0</DocSecurity>
  <Lines>464</Lines>
  <Paragraphs>130</Paragraphs>
  <ScaleCrop>false</ScaleCrop>
  <Company/>
  <LinksUpToDate>false</LinksUpToDate>
  <CharactersWithSpaces>65454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11</cp:revision>
  <dcterms:created xsi:type="dcterms:W3CDTF">2024-10-20T03:54:00Z</dcterms:created>
  <dcterms:modified xsi:type="dcterms:W3CDTF">2024-11-04T02:54:00Z</dcterms:modified>
</cp:coreProperties>
</file>